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A5" w:rsidRPr="00F10888" w:rsidRDefault="008072A5" w:rsidP="003938F2">
      <w:pPr>
        <w:jc w:val="center"/>
        <w:rPr>
          <w:rFonts w:ascii="Palatino Linotype" w:eastAsia="Arial Unicode MS" w:hAnsi="Palatino Linotype"/>
          <w:sz w:val="8"/>
          <w:szCs w:val="8"/>
        </w:rPr>
      </w:pPr>
    </w:p>
    <w:p w:rsidR="008072A5" w:rsidRPr="00F10888" w:rsidRDefault="008072A5" w:rsidP="003938F2">
      <w:pPr>
        <w:jc w:val="center"/>
        <w:rPr>
          <w:rFonts w:ascii="Palatino Linotype" w:eastAsia="Arial Unicode MS" w:hAnsi="Palatino Linotype"/>
          <w:sz w:val="8"/>
          <w:szCs w:val="8"/>
        </w:rPr>
      </w:pPr>
    </w:p>
    <w:p w:rsidR="008072A5" w:rsidRDefault="008072A5" w:rsidP="003938F2">
      <w:pPr>
        <w:jc w:val="center"/>
        <w:rPr>
          <w:rFonts w:ascii="Palatino Linotype" w:eastAsia="Arial Unicode MS" w:hAnsi="Palatino Linotype"/>
          <w:sz w:val="8"/>
          <w:szCs w:val="8"/>
          <w:lang w:val="en-US"/>
        </w:rPr>
      </w:pPr>
    </w:p>
    <w:p w:rsidR="008072A5" w:rsidRDefault="008072A5" w:rsidP="003938F2">
      <w:pPr>
        <w:jc w:val="center"/>
        <w:rPr>
          <w:rFonts w:ascii="Palatino Linotype" w:eastAsia="Arial Unicode MS" w:hAnsi="Palatino Linotype"/>
          <w:sz w:val="8"/>
          <w:szCs w:val="8"/>
          <w:lang w:val="en-US"/>
        </w:rPr>
      </w:pPr>
    </w:p>
    <w:tbl>
      <w:tblPr>
        <w:tblpPr w:leftFromText="180" w:rightFromText="180" w:vertAnchor="text" w:horzAnchor="page" w:tblpX="647" w:tblpY="110"/>
        <w:tblOverlap w:val="never"/>
        <w:tblW w:w="10260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8072A5" w:rsidRPr="00794024" w:rsidTr="00F10888">
        <w:trPr>
          <w:trHeight w:val="4140"/>
        </w:trPr>
        <w:tc>
          <w:tcPr>
            <w:tcW w:w="5220" w:type="dxa"/>
            <w:vAlign w:val="center"/>
          </w:tcPr>
          <w:p w:rsidR="008072A5" w:rsidRPr="00116B80" w:rsidRDefault="008072A5" w:rsidP="00F10888">
            <w:pPr>
              <w:jc w:val="center"/>
            </w:pPr>
            <w:r w:rsidRPr="004973CD">
              <w:object w:dxaOrig="73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2.25pt" o:ole="" filled="t">
                  <v:fill color2="black"/>
                  <v:imagedata r:id="rId5" o:title=""/>
                </v:shape>
                <o:OLEObject Type="Embed" ProgID="Microsoft" ShapeID="_x0000_i1025" DrawAspect="Content" ObjectID="_1493035511" r:id="rId6"/>
              </w:object>
            </w:r>
          </w:p>
          <w:p w:rsidR="008072A5" w:rsidRPr="0053333F" w:rsidRDefault="008072A5" w:rsidP="00F10888">
            <w:pPr>
              <w:jc w:val="center"/>
            </w:pPr>
            <w:r w:rsidRPr="000E7B7A">
              <w:t>ΕΛΛΗΝΙΚΗ ΔΗΜΟΚΡΑΤΙΑ</w:t>
            </w:r>
          </w:p>
          <w:p w:rsidR="008072A5" w:rsidRPr="00116B80" w:rsidRDefault="008072A5" w:rsidP="00F10888">
            <w:pPr>
              <w:jc w:val="center"/>
              <w:rPr>
                <w:sz w:val="20"/>
                <w:szCs w:val="20"/>
              </w:rPr>
            </w:pPr>
            <w:r w:rsidRPr="0053333F">
              <w:rPr>
                <w:sz w:val="20"/>
                <w:szCs w:val="20"/>
              </w:rPr>
              <w:t xml:space="preserve">ΥΠΟΥΡΓΕΙΟ  </w:t>
            </w:r>
            <w:r>
              <w:rPr>
                <w:sz w:val="20"/>
                <w:szCs w:val="20"/>
              </w:rPr>
              <w:t xml:space="preserve">ΠΟΛΙΤΙΣΜΟΥ </w:t>
            </w:r>
            <w:r w:rsidRPr="0053333F">
              <w:rPr>
                <w:sz w:val="20"/>
                <w:szCs w:val="20"/>
              </w:rPr>
              <w:t>ΠΑΙΔΕΙΑΣ ΚΑΙ ΘΡΗΣΚΕΥΜΑΤΩΝ</w:t>
            </w:r>
          </w:p>
          <w:p w:rsidR="008072A5" w:rsidRPr="00F42174" w:rsidRDefault="008072A5" w:rsidP="00F10888">
            <w:pPr>
              <w:jc w:val="center"/>
            </w:pPr>
            <w:r w:rsidRPr="00F42174">
              <w:t>ΠΕΡ</w:t>
            </w:r>
            <w:r>
              <w:t>ΙΦΕΡΕΙΑΚΗ Δ/ΝΣΗ Π.Ε. &amp; Δ.Ε. ΑΤΤΙΚΗΣ</w:t>
            </w:r>
          </w:p>
          <w:p w:rsidR="008072A5" w:rsidRPr="009A4E6A" w:rsidRDefault="008072A5" w:rsidP="00F10888">
            <w:pPr>
              <w:jc w:val="center"/>
            </w:pPr>
            <w:r>
              <w:t>ΔΙΕΥΘΥΝΣΗ Δ/ΘΜΙΑΣ.ΕΚΠ/ΣΗΣ  Β΄</w:t>
            </w:r>
            <w:r w:rsidRPr="00F42174">
              <w:t xml:space="preserve"> ΑΘΗΝΑΣ</w:t>
            </w:r>
          </w:p>
          <w:p w:rsidR="008072A5" w:rsidRPr="00F42174" w:rsidRDefault="008072A5" w:rsidP="00F10888">
            <w:pPr>
              <w:jc w:val="center"/>
              <w:rPr>
                <w:b/>
              </w:rPr>
            </w:pPr>
            <w:r w:rsidRPr="00C6652B">
              <w:rPr>
                <w:b/>
                <w:sz w:val="28"/>
                <w:szCs w:val="28"/>
              </w:rPr>
              <w:t>3</w:t>
            </w:r>
            <w:r w:rsidRPr="00C6652B">
              <w:rPr>
                <w:b/>
                <w:sz w:val="28"/>
                <w:szCs w:val="28"/>
                <w:vertAlign w:val="superscript"/>
              </w:rPr>
              <w:t>ο</w:t>
            </w:r>
            <w:r w:rsidRPr="00C6652B">
              <w:rPr>
                <w:b/>
                <w:sz w:val="28"/>
                <w:szCs w:val="28"/>
              </w:rPr>
              <w:t xml:space="preserve"> ΓΕΛ  Αγίας Παρασκευής</w:t>
            </w:r>
          </w:p>
          <w:p w:rsidR="008072A5" w:rsidRDefault="008072A5" w:rsidP="00F10888">
            <w:pPr>
              <w:ind w:leftChars="30" w:left="72"/>
              <w:jc w:val="center"/>
            </w:pPr>
            <w:r>
              <w:t>Ταχ. δ/νση</w:t>
            </w:r>
            <w:r>
              <w:tab/>
              <w:t>: Χρ. Σμύρνης</w:t>
            </w:r>
            <w:r w:rsidRPr="00464436">
              <w:t xml:space="preserve"> 1</w:t>
            </w:r>
            <w:r w:rsidRPr="00BE0898">
              <w:rPr>
                <w:vertAlign w:val="superscript"/>
              </w:rPr>
              <w:t>Α</w:t>
            </w:r>
            <w:r>
              <w:t xml:space="preserve">  &amp; Δερβενακίων</w:t>
            </w:r>
          </w:p>
          <w:p w:rsidR="008072A5" w:rsidRPr="00E11ADB" w:rsidRDefault="008072A5" w:rsidP="00F10888">
            <w:pPr>
              <w:pStyle w:val="Heading1"/>
              <w:tabs>
                <w:tab w:val="clear" w:pos="567"/>
                <w:tab w:val="clear" w:pos="1134"/>
                <w:tab w:val="clear" w:pos="1418"/>
                <w:tab w:val="clear" w:pos="1701"/>
                <w:tab w:val="clear" w:pos="5387"/>
              </w:tabs>
              <w:ind w:leftChars="30" w:left="72"/>
              <w:jc w:val="center"/>
              <w:rPr>
                <w:u w:val="none"/>
                <w:lang w:eastAsia="en-US"/>
              </w:rPr>
            </w:pPr>
            <w:r w:rsidRPr="00E11ADB">
              <w:rPr>
                <w:u w:val="none"/>
                <w:lang w:eastAsia="en-US"/>
              </w:rPr>
              <w:t>Ταχ. κώδ.</w:t>
            </w:r>
            <w:r w:rsidRPr="00E11ADB">
              <w:rPr>
                <w:u w:val="none"/>
                <w:lang w:eastAsia="en-US"/>
              </w:rPr>
              <w:tab/>
              <w:t xml:space="preserve">: </w:t>
            </w:r>
            <w:r>
              <w:rPr>
                <w:u w:val="none"/>
                <w:lang w:eastAsia="en-US"/>
              </w:rPr>
              <w:t>153 43</w:t>
            </w:r>
          </w:p>
          <w:p w:rsidR="008072A5" w:rsidRDefault="008072A5" w:rsidP="00F10888">
            <w:pPr>
              <w:ind w:leftChars="30" w:left="72"/>
              <w:jc w:val="center"/>
            </w:pPr>
            <w:r>
              <w:t>Πληροφορίες</w:t>
            </w:r>
            <w:r>
              <w:tab/>
              <w:t>:</w:t>
            </w:r>
          </w:p>
          <w:p w:rsidR="008072A5" w:rsidRDefault="008072A5" w:rsidP="00F10888">
            <w:pPr>
              <w:ind w:leftChars="30" w:left="72"/>
              <w:jc w:val="center"/>
            </w:pPr>
            <w:r>
              <w:t>Τηλέφωνο</w:t>
            </w:r>
            <w:r>
              <w:tab/>
              <w:t>: 2106016531</w:t>
            </w:r>
          </w:p>
          <w:p w:rsidR="008072A5" w:rsidRDefault="008072A5" w:rsidP="00F10888">
            <w:pPr>
              <w:ind w:leftChars="30" w:left="72"/>
              <w:jc w:val="center"/>
            </w:pPr>
            <w:r>
              <w:t>Τηλεομοιοτυπία: 2106007797</w:t>
            </w:r>
          </w:p>
          <w:p w:rsidR="008072A5" w:rsidRPr="00F10888" w:rsidRDefault="008072A5" w:rsidP="00F10888">
            <w:pPr>
              <w:ind w:leftChars="30" w:left="72"/>
              <w:rPr>
                <w:b/>
              </w:rPr>
            </w:pPr>
            <w:r w:rsidRPr="00F10888">
              <w:t xml:space="preserve">               </w:t>
            </w:r>
            <w:r>
              <w:rPr>
                <w:lang w:val="de-DE"/>
              </w:rPr>
              <w:t>E</w:t>
            </w:r>
            <w:r w:rsidRPr="00F10888">
              <w:t>-</w:t>
            </w:r>
            <w:r>
              <w:rPr>
                <w:lang w:val="de-DE"/>
              </w:rPr>
              <w:t>mail</w:t>
            </w:r>
            <w:r w:rsidRPr="00F10888">
              <w:t xml:space="preserve">:   </w:t>
            </w:r>
            <w:r w:rsidRPr="00A34399">
              <w:rPr>
                <w:lang w:val="de-DE"/>
              </w:rPr>
              <w:t>mail</w:t>
            </w:r>
            <w:r w:rsidRPr="00F10888">
              <w:t>@3</w:t>
            </w:r>
            <w:r w:rsidRPr="00A34399">
              <w:rPr>
                <w:lang w:val="de-DE"/>
              </w:rPr>
              <w:t>lyk</w:t>
            </w:r>
            <w:r w:rsidRPr="00F10888">
              <w:t>-</w:t>
            </w:r>
            <w:r w:rsidRPr="00A34399">
              <w:rPr>
                <w:lang w:val="de-DE"/>
              </w:rPr>
              <w:t>ag</w:t>
            </w:r>
            <w:r w:rsidRPr="00F10888">
              <w:t>-</w:t>
            </w:r>
            <w:r w:rsidRPr="00A34399">
              <w:rPr>
                <w:lang w:val="de-DE"/>
              </w:rPr>
              <w:t>parask</w:t>
            </w:r>
            <w:r w:rsidRPr="00F10888">
              <w:t>.</w:t>
            </w:r>
            <w:r w:rsidRPr="00A34399">
              <w:rPr>
                <w:lang w:val="de-DE"/>
              </w:rPr>
              <w:t>att</w:t>
            </w:r>
            <w:r w:rsidRPr="00F10888">
              <w:t>.</w:t>
            </w:r>
            <w:r w:rsidRPr="00A34399">
              <w:rPr>
                <w:lang w:val="de-DE"/>
              </w:rPr>
              <w:t>sch</w:t>
            </w:r>
            <w:r w:rsidRPr="00F10888">
              <w:t>.</w:t>
            </w:r>
            <w:r w:rsidRPr="00A34399">
              <w:rPr>
                <w:lang w:val="de-DE"/>
              </w:rPr>
              <w:t>gr</w:t>
            </w:r>
          </w:p>
        </w:tc>
        <w:tc>
          <w:tcPr>
            <w:tcW w:w="5040" w:type="dxa"/>
            <w:vAlign w:val="center"/>
          </w:tcPr>
          <w:p w:rsidR="008072A5" w:rsidRPr="00F10888" w:rsidRDefault="008072A5" w:rsidP="00F10888">
            <w:pPr>
              <w:jc w:val="center"/>
            </w:pPr>
          </w:p>
          <w:p w:rsidR="008072A5" w:rsidRPr="00F10888" w:rsidRDefault="008072A5" w:rsidP="00F10888">
            <w:pPr>
              <w:jc w:val="center"/>
            </w:pPr>
          </w:p>
          <w:p w:rsidR="008072A5" w:rsidRPr="003938F2" w:rsidRDefault="008072A5" w:rsidP="00F10888">
            <w:pPr>
              <w:jc w:val="center"/>
              <w:rPr>
                <w:rFonts w:ascii="Palatino Linotype" w:eastAsia="Arial Unicode MS" w:hAnsi="Palatino Linotype"/>
                <w:b/>
                <w:spacing w:val="40"/>
              </w:rPr>
            </w:pPr>
            <w:r>
              <w:rPr>
                <w:rFonts w:ascii="Palatino Linotype" w:eastAsia="Arial Unicode MS" w:hAnsi="Palatino Linotype"/>
                <w:b/>
                <w:spacing w:val="40"/>
              </w:rPr>
              <w:t>ΣΧΟΛΙΚΟ ΕΤΟΣ 2014 - 2015</w:t>
            </w:r>
          </w:p>
          <w:p w:rsidR="008072A5" w:rsidRDefault="008072A5" w:rsidP="00F10888">
            <w:pPr>
              <w:jc w:val="center"/>
              <w:rPr>
                <w:rFonts w:ascii="Palatino Linotype" w:eastAsia="Arial Unicode MS" w:hAnsi="Palatino Linotype"/>
                <w:b/>
                <w:spacing w:val="40"/>
                <w:u w:val="single"/>
              </w:rPr>
            </w:pPr>
            <w:r>
              <w:rPr>
                <w:rFonts w:ascii="Palatino Linotype" w:eastAsia="Arial Unicode MS" w:hAnsi="Palatino Linotype"/>
                <w:b/>
                <w:spacing w:val="40"/>
                <w:u w:val="single"/>
              </w:rPr>
              <w:t>ΕΞΕΤΑΣΤΕΑ ΥΛΗ</w:t>
            </w:r>
          </w:p>
          <w:p w:rsidR="008072A5" w:rsidRDefault="00F03FD2" w:rsidP="00F10888">
            <w:pPr>
              <w:jc w:val="center"/>
              <w:rPr>
                <w:rFonts w:ascii="Palatino Linotype" w:eastAsia="Arial Unicode MS" w:hAnsi="Palatino Linotype"/>
                <w:b/>
                <w:spacing w:val="40"/>
                <w:u w:val="single"/>
              </w:rPr>
            </w:pPr>
            <w:r>
              <w:rPr>
                <w:rFonts w:ascii="Palatino Linotype" w:eastAsia="Arial Unicode MS" w:hAnsi="Palatino Linotype"/>
                <w:b/>
                <w:spacing w:val="40"/>
                <w:u w:val="single"/>
                <w:lang w:val="en-US"/>
              </w:rPr>
              <w:t>A</w:t>
            </w:r>
            <w:bookmarkStart w:id="0" w:name="_GoBack"/>
            <w:bookmarkEnd w:id="0"/>
            <w:r w:rsidR="008072A5">
              <w:rPr>
                <w:rFonts w:ascii="Palatino Linotype" w:eastAsia="Arial Unicode MS" w:hAnsi="Palatino Linotype"/>
                <w:b/>
                <w:spacing w:val="40"/>
                <w:u w:val="single"/>
              </w:rPr>
              <w:t>΄ ΛΥΚΕΙΟΥ</w:t>
            </w:r>
          </w:p>
          <w:p w:rsidR="008072A5" w:rsidRDefault="008072A5" w:rsidP="00F10888">
            <w:pPr>
              <w:jc w:val="center"/>
              <w:rPr>
                <w:rFonts w:ascii="Palatino Linotype" w:eastAsia="Arial Unicode MS" w:hAnsi="Palatino Linotype"/>
                <w:b/>
                <w:spacing w:val="40"/>
              </w:rPr>
            </w:pPr>
            <w:r>
              <w:rPr>
                <w:rFonts w:ascii="Palatino Linotype" w:eastAsia="Arial Unicode MS" w:hAnsi="Palatino Linotype"/>
                <w:b/>
                <w:spacing w:val="40"/>
              </w:rPr>
              <w:t>ΠΡΟΑΓΩΓΙΚΩΝ ΕΞΕΤΑΣΕΩΝ</w:t>
            </w:r>
          </w:p>
          <w:p w:rsidR="008072A5" w:rsidRDefault="008072A5" w:rsidP="00F10888">
            <w:pPr>
              <w:jc w:val="center"/>
              <w:rPr>
                <w:rFonts w:ascii="Palatino Linotype" w:eastAsia="Arial Unicode MS" w:hAnsi="Palatino Linotype"/>
                <w:b/>
                <w:spacing w:val="40"/>
              </w:rPr>
            </w:pPr>
            <w:r>
              <w:rPr>
                <w:rFonts w:ascii="Palatino Linotype" w:eastAsia="Arial Unicode MS" w:hAnsi="Palatino Linotype"/>
                <w:b/>
                <w:spacing w:val="40"/>
              </w:rPr>
              <w:t>ΠΕΡΙΟΔΟΥ</w:t>
            </w:r>
          </w:p>
          <w:p w:rsidR="008072A5" w:rsidRPr="00116B80" w:rsidRDefault="008072A5" w:rsidP="00F10888">
            <w:pPr>
              <w:jc w:val="center"/>
              <w:rPr>
                <w:rFonts w:ascii="Calibri" w:hAnsi="Calibri"/>
              </w:rPr>
            </w:pPr>
            <w:r>
              <w:rPr>
                <w:rFonts w:ascii="Palatino Linotype" w:eastAsia="Arial Unicode MS" w:hAnsi="Palatino Linotype"/>
                <w:b/>
                <w:spacing w:val="40"/>
              </w:rPr>
              <w:t>ΜΑΪΟΥ - ΙΟΥΝΙΟΥ 2015</w:t>
            </w:r>
          </w:p>
          <w:p w:rsidR="008072A5" w:rsidRPr="007316EC" w:rsidRDefault="008072A5" w:rsidP="00F10888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8072A5" w:rsidRPr="002937B3" w:rsidRDefault="008072A5" w:rsidP="00F10888">
      <w:pPr>
        <w:rPr>
          <w:rFonts w:ascii="Palatino Linotype" w:eastAsia="Arial Unicode MS" w:hAnsi="Palatino Linotype"/>
          <w:b/>
          <w:spacing w:val="40"/>
          <w:u w:val="single"/>
        </w:rPr>
      </w:pPr>
    </w:p>
    <w:p w:rsidR="008072A5" w:rsidRPr="002937B3" w:rsidRDefault="008072A5" w:rsidP="00F10888">
      <w:pPr>
        <w:rPr>
          <w:rFonts w:ascii="Palatino Linotype" w:eastAsia="Arial Unicode MS" w:hAnsi="Palatino Linotype"/>
          <w:b/>
          <w:spacing w:val="40"/>
          <w:u w:val="single"/>
        </w:rPr>
      </w:pPr>
    </w:p>
    <w:p w:rsidR="008072A5" w:rsidRPr="002937B3" w:rsidRDefault="008072A5" w:rsidP="00F10888">
      <w:pPr>
        <w:rPr>
          <w:rFonts w:ascii="Palatino Linotype" w:eastAsia="Arial Unicode MS" w:hAnsi="Palatino Linotype"/>
          <w:b/>
          <w:spacing w:val="40"/>
          <w:u w:val="single"/>
        </w:rPr>
      </w:pPr>
    </w:p>
    <w:p w:rsidR="008072A5" w:rsidRDefault="008072A5" w:rsidP="003938F2">
      <w:pPr>
        <w:jc w:val="center"/>
        <w:rPr>
          <w:rFonts w:ascii="Palatino Linotype" w:eastAsia="Arial Unicode MS" w:hAnsi="Palatino Linotype"/>
          <w:b/>
          <w:spacing w:val="40"/>
          <w:u w:val="single"/>
        </w:rPr>
      </w:pPr>
      <w:r>
        <w:rPr>
          <w:rFonts w:ascii="Palatino Linotype" w:eastAsia="Arial Unicode MS" w:hAnsi="Palatino Linotype"/>
          <w:b/>
          <w:spacing w:val="40"/>
          <w:u w:val="single"/>
        </w:rPr>
        <w:t>Α. ΜΑΘΗΜΑΤΑ ΓΕΝΙΚΗΣ ΠΑΙΔΕΙΑΣ</w:t>
      </w:r>
    </w:p>
    <w:p w:rsidR="008072A5" w:rsidRDefault="008072A5" w:rsidP="003938F2">
      <w:pPr>
        <w:jc w:val="center"/>
        <w:rPr>
          <w:rFonts w:ascii="Palatino Linotype" w:eastAsia="Arial Unicode MS" w:hAnsi="Palatino Linotype"/>
          <w:b/>
          <w:spacing w:val="40"/>
          <w:u w:val="single"/>
        </w:rPr>
      </w:pPr>
    </w:p>
    <w:p w:rsidR="008072A5" w:rsidRPr="00B5446A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22"/>
          <w:szCs w:val="22"/>
          <w:u w:val="single"/>
        </w:rPr>
      </w:pPr>
      <w:r>
        <w:rPr>
          <w:rFonts w:ascii="Palatino Linotype" w:eastAsia="Arial Unicode MS" w:hAnsi="Palatino Linotype"/>
          <w:b/>
          <w:sz w:val="22"/>
          <w:szCs w:val="22"/>
          <w:u w:val="single"/>
        </w:rPr>
        <w:t>ΕΦΑΡΜΟΓΕΣ ΠΛΗΡΟΦΟΡΙΚΗΣ</w:t>
      </w:r>
    </w:p>
    <w:p w:rsidR="008072A5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sz w:val="18"/>
          <w:szCs w:val="18"/>
        </w:rPr>
      </w:pPr>
      <w:r>
        <w:rPr>
          <w:rFonts w:ascii="Palatino Linotype" w:eastAsia="Arial Unicode MS" w:hAnsi="Palatino Linotype"/>
          <w:sz w:val="18"/>
          <w:szCs w:val="18"/>
        </w:rPr>
        <w:t>Ως εξεταστέα ύλη έχουν ορισθεί τα εξής:</w:t>
      </w:r>
    </w:p>
    <w:p w:rsidR="008072A5" w:rsidRPr="00B5446A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  <w:r>
        <w:rPr>
          <w:rFonts w:ascii="Palatino Linotype" w:eastAsia="Arial Unicode MS" w:hAnsi="Palatino Linotype"/>
          <w:b/>
          <w:sz w:val="18"/>
          <w:szCs w:val="18"/>
        </w:rPr>
        <w:t xml:space="preserve"> ΚΕΦΑΛΑΙΟ 1  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 xml:space="preserve">ΚΕΦΑΛΑΙΟ  1.1 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, 1.2 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>( σελίδες  9-1</w:t>
      </w:r>
      <w:r>
        <w:rPr>
          <w:rFonts w:ascii="Palatino Linotype" w:eastAsia="Arial Unicode MS" w:hAnsi="Palatino Linotype"/>
          <w:b/>
          <w:sz w:val="18"/>
          <w:szCs w:val="18"/>
        </w:rPr>
        <w:t>4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>)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 Από 1.3 μόνο σελίδα 15</w:t>
      </w:r>
    </w:p>
    <w:p w:rsidR="008072A5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  <w:r>
        <w:rPr>
          <w:rFonts w:ascii="Palatino Linotype" w:eastAsia="Arial Unicode MS" w:hAnsi="Palatino Linotype"/>
          <w:b/>
          <w:sz w:val="18"/>
          <w:szCs w:val="18"/>
        </w:rPr>
        <w:t xml:space="preserve">ΚΕΦΑΛΑΙΟ 2   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>ΚΕΦΑΛΑΙΟ  2.1 (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μόνο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>σελίδ</w:t>
      </w:r>
      <w:r>
        <w:rPr>
          <w:rFonts w:ascii="Palatino Linotype" w:eastAsia="Arial Unicode MS" w:hAnsi="Palatino Linotype"/>
          <w:b/>
          <w:sz w:val="18"/>
          <w:szCs w:val="18"/>
        </w:rPr>
        <w:t>α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 xml:space="preserve">  </w:t>
      </w:r>
      <w:r>
        <w:rPr>
          <w:rFonts w:ascii="Palatino Linotype" w:eastAsia="Arial Unicode MS" w:hAnsi="Palatino Linotype"/>
          <w:b/>
          <w:sz w:val="18"/>
          <w:szCs w:val="18"/>
        </w:rPr>
        <w:t>21)</w:t>
      </w:r>
    </w:p>
    <w:p w:rsidR="008072A5" w:rsidRPr="00B5446A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  <w:r>
        <w:rPr>
          <w:rFonts w:ascii="Palatino Linotype" w:eastAsia="Arial Unicode MS" w:hAnsi="Palatino Linotype"/>
          <w:b/>
          <w:sz w:val="18"/>
          <w:szCs w:val="18"/>
        </w:rPr>
        <w:t xml:space="preserve">ΚΕΦΑΛΑΙΟ 8    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 xml:space="preserve">ΚΕΦΑΛΑΙΟ 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 8.1 , 8.2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 xml:space="preserve"> (σελίδες 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 75-79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>)</w:t>
      </w:r>
    </w:p>
    <w:p w:rsidR="008072A5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  <w:r>
        <w:rPr>
          <w:rFonts w:ascii="Palatino Linotype" w:eastAsia="Arial Unicode MS" w:hAnsi="Palatino Linotype"/>
          <w:b/>
          <w:sz w:val="18"/>
          <w:szCs w:val="18"/>
        </w:rPr>
        <w:t xml:space="preserve">ΚΕΦΑΛΑΙΟ 9    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 xml:space="preserve">ΚΕΦΑΛΑΙΟ 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 9.1 , 9.2 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 xml:space="preserve"> (σελίδες </w:t>
      </w:r>
      <w:r>
        <w:rPr>
          <w:rFonts w:ascii="Palatino Linotype" w:eastAsia="Arial Unicode MS" w:hAnsi="Palatino Linotype"/>
          <w:b/>
          <w:sz w:val="18"/>
          <w:szCs w:val="18"/>
        </w:rPr>
        <w:t xml:space="preserve"> 80-83</w:t>
      </w:r>
      <w:r w:rsidRPr="00B5446A">
        <w:rPr>
          <w:rFonts w:ascii="Palatino Linotype" w:eastAsia="Arial Unicode MS" w:hAnsi="Palatino Linotype"/>
          <w:b/>
          <w:sz w:val="18"/>
          <w:szCs w:val="18"/>
        </w:rPr>
        <w:t>)</w:t>
      </w:r>
    </w:p>
    <w:p w:rsidR="008072A5" w:rsidRPr="00CB315B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  <w:r>
        <w:rPr>
          <w:rFonts w:ascii="Palatino Linotype" w:eastAsia="Arial Unicode MS" w:hAnsi="Palatino Linotype"/>
          <w:b/>
          <w:sz w:val="18"/>
          <w:szCs w:val="18"/>
        </w:rPr>
        <w:t xml:space="preserve">ΚΑΙ ΠΡΟΦΑΝΩΣ ΟΙ ΕΦΑΡΜΟΓΕΣ ΠΟΥ ΕΧΟΥΜΕ ΚΑΝΕΙ ΣΤΟ </w:t>
      </w:r>
      <w:r>
        <w:rPr>
          <w:rFonts w:ascii="Palatino Linotype" w:eastAsia="Arial Unicode MS" w:hAnsi="Palatino Linotype"/>
          <w:b/>
          <w:sz w:val="18"/>
          <w:szCs w:val="18"/>
          <w:lang w:val="en-US"/>
        </w:rPr>
        <w:t>BYOB</w:t>
      </w:r>
    </w:p>
    <w:p w:rsidR="008072A5" w:rsidRPr="003535A7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</w:p>
    <w:p w:rsidR="008072A5" w:rsidRPr="003535A7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</w:p>
    <w:p w:rsidR="008072A5" w:rsidRPr="003535A7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</w:p>
    <w:p w:rsidR="008072A5" w:rsidRPr="003938F2" w:rsidRDefault="008072A5" w:rsidP="002937B3">
      <w:pPr>
        <w:ind w:left="-12"/>
        <w:jc w:val="right"/>
        <w:rPr>
          <w:rFonts w:ascii="Palatino Linotype" w:eastAsia="Arial Unicode MS" w:hAnsi="Palatino Linotype"/>
          <w:i/>
          <w:sz w:val="18"/>
          <w:szCs w:val="18"/>
          <w:u w:val="single"/>
        </w:rPr>
      </w:pPr>
      <w:r>
        <w:rPr>
          <w:rFonts w:ascii="Palatino Linotype" w:eastAsia="Arial Unicode MS" w:hAnsi="Palatino Linotype"/>
          <w:i/>
          <w:sz w:val="18"/>
          <w:szCs w:val="18"/>
          <w:u w:val="single"/>
        </w:rPr>
        <w:t>Αγία Παρασκευή, ….</w:t>
      </w:r>
      <w:r w:rsidRPr="003535A7">
        <w:rPr>
          <w:rFonts w:ascii="Palatino Linotype" w:eastAsia="Arial Unicode MS" w:hAnsi="Palatino Linotype"/>
          <w:i/>
          <w:sz w:val="18"/>
          <w:szCs w:val="18"/>
          <w:u w:val="single"/>
        </w:rPr>
        <w:t>13</w:t>
      </w:r>
      <w:r>
        <w:rPr>
          <w:rFonts w:ascii="Palatino Linotype" w:eastAsia="Arial Unicode MS" w:hAnsi="Palatino Linotype"/>
          <w:i/>
          <w:sz w:val="18"/>
          <w:szCs w:val="18"/>
          <w:u w:val="single"/>
        </w:rPr>
        <w:t xml:space="preserve"> </w:t>
      </w:r>
      <w:r w:rsidRPr="003535A7">
        <w:rPr>
          <w:rFonts w:ascii="Palatino Linotype" w:eastAsia="Arial Unicode MS" w:hAnsi="Palatino Linotype"/>
          <w:i/>
          <w:sz w:val="18"/>
          <w:szCs w:val="18"/>
          <w:u w:val="single"/>
        </w:rPr>
        <w:t>/ 05</w:t>
      </w:r>
      <w:r>
        <w:rPr>
          <w:rFonts w:ascii="Palatino Linotype" w:eastAsia="Arial Unicode MS" w:hAnsi="Palatino Linotype"/>
          <w:i/>
          <w:sz w:val="18"/>
          <w:szCs w:val="18"/>
          <w:u w:val="single"/>
        </w:rPr>
        <w:t>//2015</w:t>
      </w:r>
    </w:p>
    <w:p w:rsidR="008072A5" w:rsidRPr="003535A7" w:rsidRDefault="008072A5" w:rsidP="002937B3">
      <w:pPr>
        <w:spacing w:line="360" w:lineRule="auto"/>
        <w:jc w:val="both"/>
        <w:rPr>
          <w:rFonts w:ascii="Palatino Linotype" w:eastAsia="Arial Unicode MS" w:hAnsi="Palatino Linotype"/>
          <w:b/>
          <w:sz w:val="18"/>
          <w:szCs w:val="18"/>
        </w:rPr>
      </w:pPr>
    </w:p>
    <w:p w:rsidR="008072A5" w:rsidRDefault="008072A5" w:rsidP="002937B3">
      <w:pPr>
        <w:pStyle w:val="BodyTextIndent"/>
        <w:ind w:left="0" w:firstLine="0"/>
        <w:rPr>
          <w:rFonts w:ascii="Palatino Linotype" w:hAnsi="Palatino Linotype"/>
          <w:sz w:val="18"/>
          <w:szCs w:val="18"/>
        </w:rPr>
      </w:pPr>
      <w:r>
        <w:rPr>
          <w:rFonts w:ascii="Palatino Linotype" w:eastAsia="Arial Unicode MS" w:hAnsi="Palatino Linotype"/>
          <w:sz w:val="18"/>
          <w:szCs w:val="18"/>
        </w:rPr>
        <w:br/>
      </w:r>
      <w:r>
        <w:rPr>
          <w:rFonts w:ascii="Palatino Linotype" w:hAnsi="Palatino Linotype"/>
          <w:b/>
          <w:sz w:val="18"/>
          <w:szCs w:val="18"/>
        </w:rPr>
        <w:t xml:space="preserve"> Ο ΔΙΔΑΣΚΩΝ ΚΑΘΗΓΗΤΗΣ:                                 Χαρίτος Χρήστος  ΠΕ19</w:t>
      </w:r>
      <w:r>
        <w:rPr>
          <w:rFonts w:ascii="Palatino Linotype" w:hAnsi="Palatino Linotype"/>
          <w:sz w:val="18"/>
          <w:szCs w:val="18"/>
        </w:rPr>
        <w:tab/>
      </w:r>
    </w:p>
    <w:p w:rsidR="008072A5" w:rsidRDefault="008072A5" w:rsidP="00B63E81">
      <w:pPr>
        <w:rPr>
          <w:rFonts w:ascii="Palatino Linotype" w:hAnsi="Palatino Linotype"/>
          <w:sz w:val="16"/>
          <w:szCs w:val="16"/>
        </w:rPr>
      </w:pPr>
    </w:p>
    <w:p w:rsidR="008072A5" w:rsidRPr="00944F36" w:rsidRDefault="008072A5" w:rsidP="00B63E81">
      <w:pPr>
        <w:spacing w:line="360" w:lineRule="auto"/>
        <w:rPr>
          <w:rFonts w:ascii="Palatino Linotype" w:hAnsi="Palatino Linotype"/>
          <w:b/>
          <w:sz w:val="22"/>
          <w:szCs w:val="22"/>
          <w:u w:val="single"/>
        </w:rPr>
      </w:pPr>
    </w:p>
    <w:p w:rsidR="008072A5" w:rsidRPr="00D20C02" w:rsidRDefault="008072A5" w:rsidP="00B63E81">
      <w:pPr>
        <w:pStyle w:val="BodyTextIndent"/>
        <w:ind w:left="0" w:firstLine="0"/>
        <w:rPr>
          <w:sz w:val="22"/>
          <w:szCs w:val="22"/>
        </w:rPr>
      </w:pPr>
    </w:p>
    <w:p w:rsidR="008072A5" w:rsidRDefault="008072A5" w:rsidP="003938F2">
      <w:pPr>
        <w:jc w:val="both"/>
        <w:rPr>
          <w:rFonts w:ascii="Palatino Linotype" w:eastAsia="Arial Unicode MS" w:hAnsi="Palatino Linotype"/>
          <w:sz w:val="12"/>
          <w:szCs w:val="12"/>
        </w:rPr>
      </w:pPr>
    </w:p>
    <w:p w:rsidR="008072A5" w:rsidRDefault="008072A5" w:rsidP="003938F2">
      <w:pPr>
        <w:jc w:val="both"/>
        <w:rPr>
          <w:rFonts w:ascii="Palatino Linotype" w:eastAsia="Arial Unicode MS" w:hAnsi="Palatino Linotype"/>
          <w:sz w:val="12"/>
          <w:szCs w:val="12"/>
        </w:rPr>
      </w:pPr>
      <w:r>
        <w:rPr>
          <w:rFonts w:ascii="Palatino Linotype" w:eastAsia="Arial Unicode MS" w:hAnsi="Palatino Linotype"/>
          <w:sz w:val="12"/>
          <w:szCs w:val="12"/>
        </w:rPr>
        <w:t xml:space="preserve">                                       </w:t>
      </w:r>
    </w:p>
    <w:p w:rsidR="008072A5" w:rsidRDefault="008072A5" w:rsidP="003938F2">
      <w:pPr>
        <w:jc w:val="both"/>
        <w:rPr>
          <w:rFonts w:ascii="Palatino Linotype" w:eastAsia="Arial Unicode MS" w:hAnsi="Palatino Linotype"/>
          <w:sz w:val="12"/>
          <w:szCs w:val="12"/>
        </w:rPr>
      </w:pPr>
      <w:r>
        <w:rPr>
          <w:rFonts w:ascii="Palatino Linotype" w:eastAsia="Arial Unicode MS" w:hAnsi="Palatino Linotype"/>
          <w:sz w:val="12"/>
          <w:szCs w:val="12"/>
        </w:rPr>
        <w:t xml:space="preserve">    </w:t>
      </w:r>
    </w:p>
    <w:p w:rsidR="008072A5" w:rsidRDefault="008072A5"/>
    <w:sectPr w:rsidR="008072A5" w:rsidSect="004973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</w:rPr>
    </w:lvl>
  </w:abstractNum>
  <w:abstractNum w:abstractNumId="1">
    <w:nsid w:val="03C375F1"/>
    <w:multiLevelType w:val="multilevel"/>
    <w:tmpl w:val="C3284B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0F368FE"/>
    <w:multiLevelType w:val="multilevel"/>
    <w:tmpl w:val="477236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3240824"/>
    <w:multiLevelType w:val="multilevel"/>
    <w:tmpl w:val="876841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D9E"/>
    <w:rsid w:val="00077BE5"/>
    <w:rsid w:val="000E7B7A"/>
    <w:rsid w:val="00116B80"/>
    <w:rsid w:val="002937B3"/>
    <w:rsid w:val="0031077B"/>
    <w:rsid w:val="00333F67"/>
    <w:rsid w:val="003535A7"/>
    <w:rsid w:val="00367CA1"/>
    <w:rsid w:val="003938F2"/>
    <w:rsid w:val="003F7E71"/>
    <w:rsid w:val="00464436"/>
    <w:rsid w:val="004973CD"/>
    <w:rsid w:val="0053333F"/>
    <w:rsid w:val="005E0AE8"/>
    <w:rsid w:val="005E1146"/>
    <w:rsid w:val="006E68E5"/>
    <w:rsid w:val="007316EC"/>
    <w:rsid w:val="00794024"/>
    <w:rsid w:val="007B5BB2"/>
    <w:rsid w:val="007C65E1"/>
    <w:rsid w:val="007D2D1D"/>
    <w:rsid w:val="008072A5"/>
    <w:rsid w:val="008C3A9E"/>
    <w:rsid w:val="00944F36"/>
    <w:rsid w:val="00950BEB"/>
    <w:rsid w:val="009A4E6A"/>
    <w:rsid w:val="00A21D9E"/>
    <w:rsid w:val="00A34399"/>
    <w:rsid w:val="00AA04A6"/>
    <w:rsid w:val="00B10D4D"/>
    <w:rsid w:val="00B5446A"/>
    <w:rsid w:val="00B63E81"/>
    <w:rsid w:val="00B951B7"/>
    <w:rsid w:val="00BE0898"/>
    <w:rsid w:val="00C53887"/>
    <w:rsid w:val="00C6652B"/>
    <w:rsid w:val="00C73083"/>
    <w:rsid w:val="00CB315B"/>
    <w:rsid w:val="00CF76F3"/>
    <w:rsid w:val="00D03497"/>
    <w:rsid w:val="00D20C02"/>
    <w:rsid w:val="00D21429"/>
    <w:rsid w:val="00E11ADB"/>
    <w:rsid w:val="00E91D08"/>
    <w:rsid w:val="00E97EB4"/>
    <w:rsid w:val="00EA36DC"/>
    <w:rsid w:val="00F03FD2"/>
    <w:rsid w:val="00F10888"/>
    <w:rsid w:val="00F42174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FE393-DD2E-4806-96BF-98EE0E4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F2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0888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suppressAutoHyphens w:val="0"/>
      <w:jc w:val="both"/>
      <w:outlineLvl w:val="0"/>
    </w:pPr>
    <w:rPr>
      <w:rFonts w:eastAsia="Calibri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938F2"/>
    <w:pPr>
      <w:ind w:left="360" w:hanging="360"/>
    </w:pPr>
    <w:rPr>
      <w:rFonts w:eastAsia="Times New Roman"/>
    </w:rPr>
  </w:style>
  <w:style w:type="character" w:customStyle="1" w:styleId="BodyTextIndentChar">
    <w:name w:val="Body Text Indent Char"/>
    <w:link w:val="BodyTextIndent"/>
    <w:uiPriority w:val="99"/>
    <w:locked/>
    <w:rsid w:val="003938F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</dc:creator>
  <cp:keywords/>
  <dc:description/>
  <cp:lastModifiedBy>Chris Chris</cp:lastModifiedBy>
  <cp:revision>10</cp:revision>
  <cp:lastPrinted>2015-05-11T12:18:00Z</cp:lastPrinted>
  <dcterms:created xsi:type="dcterms:W3CDTF">2015-05-11T12:18:00Z</dcterms:created>
  <dcterms:modified xsi:type="dcterms:W3CDTF">2015-05-13T12:19:00Z</dcterms:modified>
</cp:coreProperties>
</file>