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1. σελ. 30 Παναγία Μητέρα του Χριστού, Πώς η Εκκλησία τιμά την Παναγία Μητέρα του Θεού; *</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α)  ι) Ανεγείρει ναούς προς τιμήν της, ιι) Δίνει στους πιστούς το όνομά της, ιιι) Γράφονται ύμνοι, ακολουθίες (Μικρός και Μεγάλος Παρακλητικός Κανόνας, Χαιρετισμοί (Ακάθιστος) και φιλοτεχνούνται εικόνες με το πρόσωπό της, ιν) θεσπίστηκαν εορτές προς τιμήν της.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β) </w:t>
      </w:r>
      <w:r w:rsidRPr="003C5E15">
        <w:rPr>
          <w:rFonts w:ascii="Times New Roman" w:eastAsia="Times New Roman" w:hAnsi="Times New Roman" w:cs="Times New Roman"/>
          <w:b/>
          <w:bCs/>
          <w:sz w:val="18"/>
          <w:szCs w:val="24"/>
          <w:lang w:eastAsia="el-GR"/>
        </w:rPr>
        <w:t>Τι εννοούμε με τη φράση “Βασιλεία του Θεού”</w:t>
      </w:r>
      <w:r w:rsidRPr="0003375C">
        <w:rPr>
          <w:rFonts w:ascii="Times New Roman" w:eastAsia="Times New Roman" w:hAnsi="Times New Roman" w:cs="Times New Roman"/>
          <w:sz w:val="18"/>
          <w:szCs w:val="24"/>
          <w:lang w:eastAsia="el-GR"/>
        </w:rPr>
        <w:t>; (σελ. 56, σχόλιο 1: Βασιλεία του Θεού είναι η καινούρια ανθρωπότητα που άρχισε με τον ερχομό και το έργο του Χριστού. Αυτή προσφέρει έναν νέο τρόπο ζωής, όπου κυριαρχούν :  α) η πίστη στον φιλάνθρωπο και αληθινό Θεό, β) οι αλλιώτικες σχέσεις προς τον Θεό, τον συνάνθρωπο και τον κόσμο, δηλαδή σχέσεις αγάπης, αδελφοσύνης, ελπίδας, ειρήνης και δικα</w:t>
      </w:r>
      <w:r w:rsidRPr="003C5E15">
        <w:rPr>
          <w:rFonts w:ascii="Times New Roman" w:eastAsia="Times New Roman" w:hAnsi="Times New Roman" w:cs="Times New Roman"/>
          <w:sz w:val="18"/>
          <w:szCs w:val="24"/>
          <w:lang w:eastAsia="el-GR"/>
        </w:rPr>
        <w:t>ι</w:t>
      </w:r>
      <w:r w:rsidRPr="0003375C">
        <w:rPr>
          <w:rFonts w:ascii="Times New Roman" w:eastAsia="Times New Roman" w:hAnsi="Times New Roman" w:cs="Times New Roman"/>
          <w:sz w:val="18"/>
          <w:szCs w:val="24"/>
          <w:lang w:eastAsia="el-GR"/>
        </w:rPr>
        <w:t>οσύνης. Αυτή η νέα πραγματικότητα ζωής προχωρά αθόρυβα και ασταμάτητα. Το πλήρωμά της θα φανερωθεί στο τέλος του κόσμου, μετά τη Δευτέρα Παρουσία του Χριστού.</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2. Τι δείχνει η εμφάνιση της εικόνας του αγίου Ιωάννου Προδρόμου στα δεξιά της εικόνας του Χριστού στο τέμπλο του Αγίου Βήματος για την αντιμετώπιση της Εκκλησίας απέναντι στον άγιο Ιωάννη τον Πρόδρομο; Απαντήστε με επιχειρήματα.</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Η Εκκλησία δίνει ιδιαίτερη αξία και τιμή στον άγιο Ιωάννη τον Πρόδρομο και τον τοποθετεί στο τέμπλο του Αγίου Βήματος δεξιά από την εικόνα του Χριστού. Έτσι δείχνει ότι εκείνος άνοιξε το δρόμο για την διδασκαλία του Κυρίου Ιησού Χριστού, ότι υπήρξε Προδρομος και Βαπτιστής Του και μεγάλος Προφήτης που έδωσε τη ζωή του για το θέλημα του Θεού.</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Τι εννοούσε ο άγιος Ιωάννης ο Πρόδρομος όταν έλεγε :</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α) “ευθύνατε τας οδούς Κυρίου”; </w:t>
      </w:r>
      <w:r w:rsidRPr="003C5E15">
        <w:rPr>
          <w:rFonts w:ascii="Times New Roman" w:eastAsia="Times New Roman" w:hAnsi="Times New Roman" w:cs="Times New Roman"/>
          <w:b/>
          <w:bCs/>
          <w:sz w:val="18"/>
          <w:szCs w:val="24"/>
          <w:lang w:eastAsia="el-GR"/>
        </w:rPr>
        <w:t xml:space="preserve">Να ακολουθήσουν το δρόμο που άνοιξε ο Ιησούς με την θυσία Του και τη διδασκαλία Του </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β) Ποια ιδέα είχε για τον εαυτό Του και ποια για τον Χριστό; </w:t>
      </w:r>
      <w:r w:rsidRPr="003C5E15">
        <w:rPr>
          <w:rFonts w:ascii="Times New Roman" w:eastAsia="Times New Roman" w:hAnsi="Times New Roman" w:cs="Times New Roman"/>
          <w:b/>
          <w:bCs/>
          <w:sz w:val="18"/>
          <w:szCs w:val="24"/>
          <w:lang w:eastAsia="el-GR"/>
        </w:rPr>
        <w:t>Γνώριζε ότι είναι αυτός που δείχνει το δρόμο κατώτερος από τον Χριστό, άνθρωπος, ο Χριστός είναι ο Υιός του Θεού, όπου φανερώθηκε στον Ιωάννη από την κάθοδο του Αγίου Πνεύματος σαν περιστέρι.</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γ) Ποια ήταν η γνώμη του Χριστού για τον άγιο Ιωάννη τον Πρόδρομο; * </w:t>
      </w:r>
      <w:r w:rsidRPr="003C5E15">
        <w:rPr>
          <w:rFonts w:ascii="Times New Roman" w:eastAsia="Times New Roman" w:hAnsi="Times New Roman" w:cs="Times New Roman"/>
          <w:b/>
          <w:bCs/>
          <w:sz w:val="18"/>
          <w:szCs w:val="24"/>
          <w:lang w:eastAsia="el-GR"/>
        </w:rPr>
        <w:t>Ο μεγαλύτερος προφήτης της Παλαιάς Διαθήκης.</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3. σελ. 49 και 50 :  Γιατί ονομάζεται το γεγονός της Βάπτισης του Χριστού “Θεοφάνια”;  Πώς παρουσιάστηκε για πρώτη φορά στην Καινή Διαθήκη ο Θεός στη Βάπτιση του Χριστού;</w:t>
      </w:r>
      <w:r w:rsidRPr="0003375C">
        <w:rPr>
          <w:rFonts w:ascii="Times New Roman" w:eastAsia="Times New Roman" w:hAnsi="Times New Roman" w:cs="Times New Roman"/>
          <w:sz w:val="18"/>
          <w:szCs w:val="24"/>
          <w:lang w:eastAsia="el-GR"/>
        </w:rPr>
        <w:t xml:space="preserve"> (σελ. 49 και 50 : Κατά την Βάπτιση φανερώθηκε χειροπιαστά για πρώτη φορά στην ιστορία ο Θεός ως Αγία Τριάδα : Πατέρας, Υιός και Άγιο Πνεύμα, γι αυτό ονομάζουμε το γεγονός της Βάπτισης του Χριστού “Θεοφάνια”. Ο Θεός Πατέρας μαρτύρησε για τον Χριστό ότι είναι ο αγαπημένος του υιός που ευχαριστείται και αναπαύεται σ΄Αυτόν. Το Άγιο Πνεύμα εμφανίζεται σαν περιστέρι, σύμβολο ειρήνης, αγάπης, ελπίδας και βεβαιώνει τα λόγια του Θεού Πατέρα για τον Υιό Του. Βεβαιώνει δηλαδή ότι ο Χριστός : α) είναι ο αγαπημένος Υιός του Θεού και ο αρχηγός του καινούριου κόσμου της Βασιλείας του Θεού, β) το έργο του θα είναι δύσκολο και θα θυσιαστεί γι αυτό, γ) όσα θα πει και θα πράξει ο Ιησούς θα είναι σύμφωνα με το θέλημα του Θεού. Τη μέρα της Βάπτισης εγκαινιάζεται η Βασιλεία του Θεού, δηλαδή η καινούρια ανθρωπότητα  και ο Ιησούς αρχίζει δημόσια την αποστολή και το έργο του για την πραγματοποίησή της.).</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4. Για ποιο έργο και πώς προετοίμαζε ο Χριστός τους μαθητές του; Ποιες υποδείξεις τους έκανε; (</w:t>
      </w:r>
      <w:r w:rsidRPr="0003375C">
        <w:rPr>
          <w:rFonts w:ascii="Times New Roman" w:eastAsia="Times New Roman" w:hAnsi="Times New Roman" w:cs="Times New Roman"/>
          <w:sz w:val="18"/>
          <w:szCs w:val="24"/>
          <w:lang w:eastAsia="el-GR"/>
        </w:rPr>
        <w:t>σελ. 51, στίχοι Μρκ 3,14 και Μκ. 6, 6-9, Μτ. 10,7-8 : (σελ. 51, στίχοι Λκ.8,1-3 και Μκ. 6, 6-9, Μτ. 10,7-8 : Διάλεξε δώδεκα μαθητές για να είναι μαζί του και για να κηρύττουν. Κάλεσε τους μαθητές και άρχισε να τους στέλνει δύο-δύο… τους παράγγειλε να μην παίρνουν τίποτε μαζί τους για το δρόμο, ούτε σακκίδιο, ούτε φαγητό, ούτε χρήματα στο ζωνάρι παρά μόνο ραβδί για το δρόμο, να βάλουν σανδάλια στα πόδια τους και να μην πάρουν μαζί τους διπλά ρούχα. Όπου πάνε να κηρύττουν λέγοντας πώς έφτασε η Βασιλεία του Θεού. Να θεραπεύουν τους αρρώστους, να ανασταίνουν τους νεκρούς, να γιατρεύουν τους λεπρούς, να κάνουν καλά τους δαιμονισμένους. Δωρεάν , τους είπε, τα λάβατε τα χαρίσματα αυτά, δωρεάν και να τα δίνετε.</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5. Τι σημαίνει για την οργάνωση της εκκλησίας το ότι ο Χριστός έχει έδρα του την Καπερναούμ</w:t>
      </w:r>
      <w:r w:rsidRPr="0003375C">
        <w:rPr>
          <w:rFonts w:ascii="Times New Roman" w:eastAsia="Times New Roman" w:hAnsi="Times New Roman" w:cs="Times New Roman"/>
          <w:sz w:val="18"/>
          <w:szCs w:val="24"/>
          <w:lang w:eastAsia="el-GR"/>
        </w:rPr>
        <w:t>; (σελ. 56, σχόλιο 2 : Η Καπερναούμ της Γαλιλαίας προσφερόταν ως κέντρο της πρώτης δράσης του Χριστού για τον εξής ιδιαίτερο λόγο: Η πόλη αυτή ήταν  συγκοινωνιακός κόμβος δρόμων που οδηγούσαν από τη Μεσοποταμία στην Αίγυπτο κι από τις ανατολικές περιοχές της χώρας στις δυτικές. Στην Καπερναούμ ο Ιησούς έπραξε και δίδαξε πολλά. Ο Χριστός μας δίνει παράδειγμα διαλέγοντας την πρωτεύουσα της Γαλιλαίας για το πώς να οργανωθεί η Εκκλησία Του. Η έδρα της Εκκλησίας ήταν η πρωτεύουσα της αυτοκρατορίας. Η Ρώμη της Ρωμαϊκής αυτοκρατορίας έγινε η πρώτη έδρα της εκκλησίας. Ήταν πρώτη μεταξύ ίσων με πρωτεία τιμής. Τον 5ο αιώνα μ.Χ. η έδρα της εκκλησίας μεταφέρεται στην Κωνσταντινούπολη, μετά την κατάλυση του δυτικού τμήματος της αυτοκρατορίας. Εκεί ονομάζεται στη Νέα Ρώμη = Κων/λη για πρώτη φορά το Πατριαρχείο της “Οικουμενικό”, η μητέρα εκκλησία όλων των εκκλησιών στην οικουμένη γη, πρώτη μεταξύ ίσων, με πρωτεία τιμής, δηλαδή δεν είναι κυρίαρχος των εκκλησιών των ορθοδόξων, αλλά όλες οι εκκλησίες τη θεωρούν πρώτη από τιμή και σεβασμό. Δεύτερη σε πρωτεία ορθόδοξη εκκλησία είναι των Ιεροσολύμων, της Αντιόχειας, της Αλεξάνδρειας, της Μόσχας, με σειρά αρχαιότητας.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6. α) </w:t>
      </w:r>
      <w:r w:rsidRPr="003C5E15">
        <w:rPr>
          <w:rFonts w:ascii="Times New Roman" w:eastAsia="Times New Roman" w:hAnsi="Times New Roman" w:cs="Times New Roman"/>
          <w:b/>
          <w:bCs/>
          <w:sz w:val="18"/>
          <w:szCs w:val="24"/>
          <w:lang w:eastAsia="el-GR"/>
        </w:rPr>
        <w:t xml:space="preserve"> Ο Ιησούς έδωσε τη δική του ερμηνεία με εξουσία νομοθέτη στο κείμενο του προφήτη Ησαΐα. Πώς σχετίζεται με την παραμονή του δωδεκάχρονου Ιησού στο ναό και τη συζήτησή του με τους σοφούς διδασκάλους του Ισραήλ</w:t>
      </w:r>
      <w:r w:rsidRPr="0003375C">
        <w:rPr>
          <w:rFonts w:ascii="Times New Roman" w:eastAsia="Times New Roman" w:hAnsi="Times New Roman" w:cs="Times New Roman"/>
          <w:sz w:val="18"/>
          <w:szCs w:val="24"/>
          <w:lang w:eastAsia="el-GR"/>
        </w:rPr>
        <w:t>; (σελ. 56, σχόλιο 6 και σελ. 42, στ.46-47:  Αυτά που έλεγε ο Ιησούς ήταν λόγια δικά του, δική του ερμηνεία, που την έκανε με αυθεντία και κύρος. Οι συνηθισμένοι ραβίνοι στηρίζονταν σε ερμηνείες ονομαστών ραβίνων, που τις επαναλαμβαναν αρχίζοντας με τα λόγια : “ο ραβίνος τάδε λέει…”. Όταν ήταν δωδεκάχρονος ο Ιησούς συζήτησε με τους σοφούς διδασκάλους του Ισραήλ και απαντούσε με εξουσία και θεϊκή γνώση. Κι εδώ ερμηνεύει με εξουσία θεϊκή την προφητεία του προφήτου Ησαΐα).</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β). Γιατί απορούσαν οι συμπατριώτες του Ιησού με τον Ιησού και την ερμηνεία Του πάνω στο κείμενο της προφητείας; Ποια αντίληψη είχαν για τον Μεσσία που δεν ταίριαζε με την εικόνα του Ιησού που γνώριζαν; Δικαιολογήστε την άποψή σας.</w:t>
      </w:r>
      <w:r w:rsidRPr="0003375C">
        <w:rPr>
          <w:rFonts w:ascii="Times New Roman" w:eastAsia="Times New Roman" w:hAnsi="Times New Roman" w:cs="Times New Roman"/>
          <w:sz w:val="18"/>
          <w:szCs w:val="24"/>
          <w:lang w:eastAsia="el-GR"/>
        </w:rPr>
        <w:t xml:space="preserve"> (σελ. 56, σχόλιο 7 : Η απορία των συμπατριωτών του είναι : “αυτός δεν είναι ο γνωστός μας, ο γιος του Ιωσήφ;” στηριζόταν στην αντίληψη που επικρατούσε τότε, ότι δηλαδή ο Μεσσίας θα εμφανιζόταν ξαφνικά, θαυμαστά, εντυπωσιακά και μεγαλόπρεπα).</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7.  Οι παραβολές του Χριστού, σελ. 61, γκρι πλαίσιο : Οι παραβολές του Χριστού</w:t>
      </w:r>
      <w:r w:rsidRPr="0003375C">
        <w:rPr>
          <w:rFonts w:ascii="Times New Roman" w:eastAsia="Times New Roman" w:hAnsi="Times New Roman" w:cs="Times New Roman"/>
          <w:sz w:val="18"/>
          <w:szCs w:val="24"/>
          <w:lang w:eastAsia="el-GR"/>
        </w:rPr>
        <w:br/>
        <w:t xml:space="preserve">α. </w:t>
      </w:r>
      <w:r w:rsidRPr="003C5E15">
        <w:rPr>
          <w:rFonts w:ascii="Times New Roman" w:eastAsia="Times New Roman" w:hAnsi="Times New Roman" w:cs="Times New Roman"/>
          <w:b/>
          <w:bCs/>
          <w:sz w:val="18"/>
          <w:szCs w:val="24"/>
          <w:lang w:eastAsia="el-GR"/>
        </w:rPr>
        <w:t xml:space="preserve">Τι είναι και τι φανερώνουν; </w:t>
      </w:r>
      <w:r w:rsidRPr="0003375C">
        <w:rPr>
          <w:rFonts w:ascii="Times New Roman" w:eastAsia="Times New Roman" w:hAnsi="Times New Roman" w:cs="Times New Roman"/>
          <w:sz w:val="18"/>
          <w:szCs w:val="24"/>
          <w:lang w:eastAsia="el-GR"/>
        </w:rPr>
        <w:t>Οι παραβολές του είναι πολλών ειδών. Σε αυτό το κεφάλαιο θα μελετήσουμε κάποιες από τις σημαντικότερες. Αυτές είναι διηγήσεις φτιαχτών ιστοριών από την καθημερινή ζωή, όμως ασυνήθιστες, παράξενες και μοναδικές. Τόσο αυτές όσο και όλες οι παραβολές φανερώνουν, με παραστατικό και εντυπωσιακό τρόπο η καθεμιά, κάτι ξεχωριστό για τη Βασιλεία του Θεού. Όποιοι τις ακούν ή τις μελετούν καταλαβαίνουν τι αυτές είναι και πόσο αξίζουν για την αληθινή ζωή των ανθρώπων. Έτσι γίνονται αφορμή να σκεφτούν, να προβληματιστούν και να πάρουν θέση.</w:t>
      </w:r>
      <w:r w:rsidRPr="0003375C">
        <w:rPr>
          <w:rFonts w:ascii="Times New Roman" w:eastAsia="Times New Roman" w:hAnsi="Times New Roman" w:cs="Times New Roman"/>
          <w:sz w:val="18"/>
          <w:szCs w:val="24"/>
          <w:lang w:eastAsia="el-GR"/>
        </w:rPr>
        <w:br/>
        <w:t>β.</w:t>
      </w:r>
      <w:r w:rsidRPr="003C5E15">
        <w:rPr>
          <w:rFonts w:ascii="Times New Roman" w:eastAsia="Times New Roman" w:hAnsi="Times New Roman" w:cs="Times New Roman"/>
          <w:b/>
          <w:bCs/>
          <w:sz w:val="18"/>
          <w:szCs w:val="24"/>
          <w:lang w:eastAsia="el-GR"/>
        </w:rPr>
        <w:t xml:space="preserve"> Γιατί ο Ιησούς δίδασκε με αυτές; </w:t>
      </w:r>
      <w:r w:rsidRPr="0003375C">
        <w:rPr>
          <w:rFonts w:ascii="Times New Roman" w:eastAsia="Times New Roman" w:hAnsi="Times New Roman" w:cs="Times New Roman"/>
          <w:sz w:val="18"/>
          <w:szCs w:val="24"/>
          <w:lang w:eastAsia="el-GR"/>
        </w:rPr>
        <w:t>Αυτός ήταν τότε ο καλύτερος τρόπος για να διδάξει τις νέες, πρωτάκουστες και ανατρεπτικές αλήθειες ζωής της Βασιλείας του Θεού. Άλλωστε με παραβολές δίδασκαν και οι Ισραηλίτες ραβίνοι τότε.</w:t>
      </w:r>
    </w:p>
    <w:p w:rsidR="0003375C" w:rsidRPr="0003375C" w:rsidRDefault="0003375C" w:rsidP="0003375C">
      <w:pPr>
        <w:numPr>
          <w:ilvl w:val="0"/>
          <w:numId w:val="1"/>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Με τις παραβολές μπορούσαν να τον καταλάβουν όλοι. Ενώ αφηρημένα και θεωρητικά πράγματα ήταν - και είναι πάντοτε - μόνον για λίγους.</w:t>
      </w:r>
    </w:p>
    <w:p w:rsidR="0003375C" w:rsidRPr="0003375C" w:rsidRDefault="0003375C" w:rsidP="0003375C">
      <w:pPr>
        <w:numPr>
          <w:ilvl w:val="0"/>
          <w:numId w:val="1"/>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Οι παραβολές με τις αλήθειες που φανέρωναν χαράζονταν βαθιά μέσα τους και τις θυμούνταν πάντοτε.</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Ο Ιησούς ήταν πρωτότυπος και ασυναγώνιστος αφηγητής παραβολών. Οι επιστήμονες ερευνητές των Ευαγγελίων επισημαίνουν ότι τουλάχιστον το 1/3 της διδασκαλίας του είναι με παραβολές.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8. α) Η παραβολή του σπλαγχνικού πατέρα από πολλούς ονομάζεται "παραβολή του ασώτου υιού". Ποια από τις δυο  ονομασίες θεωρείται πιο εύστοχη και γιατί. Σελ. 66.</w:t>
      </w:r>
    </w:p>
    <w:p w:rsidR="0003375C" w:rsidRPr="0003375C" w:rsidRDefault="0003375C" w:rsidP="0003375C">
      <w:pPr>
        <w:numPr>
          <w:ilvl w:val="0"/>
          <w:numId w:val="2"/>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Κεντρική μορφή της παραβολής είναι ο πατέρας σε σχέση προς όσα κάνει για τους δύο γιους.</w:t>
      </w:r>
    </w:p>
    <w:p w:rsidR="0003375C" w:rsidRPr="0003375C" w:rsidRDefault="0003375C" w:rsidP="0003375C">
      <w:pPr>
        <w:numPr>
          <w:ilvl w:val="0"/>
          <w:numId w:val="2"/>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lastRenderedPageBreak/>
        <w:t xml:space="preserve">Με τη μορφή του πατέρα ο Ιησούς φανέρωσε παραστατικά </w:t>
      </w:r>
      <w:r w:rsidRPr="003C5E15">
        <w:rPr>
          <w:rFonts w:ascii="Times New Roman" w:eastAsia="Times New Roman" w:hAnsi="Times New Roman" w:cs="Times New Roman"/>
          <w:b/>
          <w:bCs/>
          <w:sz w:val="18"/>
          <w:szCs w:val="24"/>
          <w:lang w:eastAsia="el-GR"/>
        </w:rPr>
        <w:t>ποιος και πώς είναι ο αληθινός Θεός: Αγαπά απέραντα όλους, παραμένει σπλαχνικός προς όλους, και με τον τρόπο που ο καθένας έχει ανάγκη.</w:t>
      </w:r>
    </w:p>
    <w:p w:rsidR="0003375C" w:rsidRPr="0003375C" w:rsidRDefault="0003375C" w:rsidP="0003375C">
      <w:pPr>
        <w:numPr>
          <w:ilvl w:val="0"/>
          <w:numId w:val="2"/>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Σε αυτόν τον Θεό στηρίζονται, για να μετανοήσουν αληθινά και να διορθωθούν, όσοι παίρνουν λάθος δρόμο στη ζωή τους, καθώς και όσοι από λάθος εκτίμηση νομίζουν ότι είναι εντάξει.</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β). Ποιο είναι το μήνυμα της παραβολής του σπλαγχνικού Σαμαρείτη; σελ. 69 :</w:t>
      </w:r>
    </w:p>
    <w:p w:rsidR="0003375C" w:rsidRPr="0003375C" w:rsidRDefault="0003375C" w:rsidP="0003375C">
      <w:pPr>
        <w:numPr>
          <w:ilvl w:val="0"/>
          <w:numId w:val="3"/>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Πάντοτε οι άνθρωποι έκαναν και κάνουν διακρίσεις μεταξύ τους: κατά φυλή, εθνικότητα, θρησκεία, κοινωνική τάξη κ.ά. Και ανάλογα με αυτές συμπεριφέρονται υπέρ ή εναντίον των άλλων.</w:t>
      </w:r>
    </w:p>
    <w:p w:rsidR="0003375C" w:rsidRPr="0003375C" w:rsidRDefault="0003375C" w:rsidP="0003375C">
      <w:pPr>
        <w:numPr>
          <w:ilvl w:val="0"/>
          <w:numId w:val="3"/>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Ο Ιησούς με την παραβολή του σπλαχνικού Σαμαρείτη ανέτρεψε αυτές τις διακρίσεις και δίδαξε να </w:t>
      </w:r>
      <w:r w:rsidRPr="003C5E15">
        <w:rPr>
          <w:rFonts w:ascii="Times New Roman" w:eastAsia="Times New Roman" w:hAnsi="Times New Roman" w:cs="Times New Roman"/>
          <w:b/>
          <w:bCs/>
          <w:sz w:val="18"/>
          <w:szCs w:val="24"/>
          <w:lang w:eastAsia="el-GR"/>
        </w:rPr>
        <w:t xml:space="preserve">βλέπουμε με ευαισθησία τον κάθε άνθρωπο, ιδιαίτερα όταν βρίσκεται σε ανάγκη, και να προσφέρουμε έμπρακτη αγάπη. </w:t>
      </w:r>
    </w:p>
    <w:p w:rsidR="0003375C" w:rsidRPr="0003375C" w:rsidRDefault="0003375C" w:rsidP="0003375C">
      <w:pPr>
        <w:numPr>
          <w:ilvl w:val="0"/>
          <w:numId w:val="3"/>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Έτσι φανερώθηκε ζωντανά και παραστατικά ότι οι άνθρωποι, που ζουν κατά το πνεύμα της Βασιλείας του</w:t>
      </w:r>
      <w:r w:rsidRPr="003C5E15">
        <w:rPr>
          <w:rFonts w:ascii="Times New Roman" w:eastAsia="Times New Roman" w:hAnsi="Times New Roman" w:cs="Times New Roman"/>
          <w:b/>
          <w:bCs/>
          <w:sz w:val="18"/>
          <w:szCs w:val="24"/>
          <w:lang w:eastAsia="el-GR"/>
        </w:rPr>
        <w:t xml:space="preserve"> Θεού, μπορούν να γίνουν μια κοινωνία έμπρακτης αγάπης από όλους προς όλους, χωρίς διακρίσεις.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 xml:space="preserve">9. α) Πώς αξιολογούνται οι άνθρωποι στη Βασιλεία του Θεού (σελ. 72);  β) ποια είναι η θέση της γυναίκας και του παιδιού στη Βασιλεία του Θεού (76);  γ) Μπορούν οι πλούσιοι άνθρωποι να είναι πολίτες της Βασιλείας του Θεού (σελ. 79); </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α) Κατά τη διδασκαλία του Χριστού στον καινούριο τρόπο ζωής, που ο ίδιος φανέρωσε και προέβαλε, ισχύει ένα</w:t>
      </w:r>
      <w:r w:rsidRPr="003C5E15">
        <w:rPr>
          <w:rFonts w:ascii="Times New Roman" w:eastAsia="Times New Roman" w:hAnsi="Times New Roman" w:cs="Times New Roman"/>
          <w:b/>
          <w:bCs/>
          <w:sz w:val="18"/>
          <w:szCs w:val="24"/>
          <w:lang w:eastAsia="el-GR"/>
        </w:rPr>
        <w:t xml:space="preserve"> κριτήριο για την αξία της ζωής των ανθρώπων. </w:t>
      </w:r>
      <w:r w:rsidRPr="0003375C">
        <w:rPr>
          <w:rFonts w:ascii="Times New Roman" w:eastAsia="Times New Roman" w:hAnsi="Times New Roman" w:cs="Times New Roman"/>
          <w:sz w:val="18"/>
          <w:szCs w:val="24"/>
          <w:lang w:eastAsia="el-GR"/>
        </w:rPr>
        <w:t>Με αυτό θα κριθούν κάποτε οι πράξεις όλων.</w:t>
      </w:r>
      <w:r w:rsidRPr="0003375C">
        <w:rPr>
          <w:rFonts w:ascii="Times New Roman" w:eastAsia="Times New Roman" w:hAnsi="Times New Roman" w:cs="Times New Roman"/>
          <w:sz w:val="18"/>
          <w:szCs w:val="24"/>
          <w:lang w:eastAsia="el-GR"/>
        </w:rPr>
        <w:br/>
        <w:t xml:space="preserve">Αυτό είναι η </w:t>
      </w:r>
      <w:r w:rsidRPr="003C5E15">
        <w:rPr>
          <w:rFonts w:ascii="Times New Roman" w:eastAsia="Times New Roman" w:hAnsi="Times New Roman" w:cs="Times New Roman"/>
          <w:b/>
          <w:bCs/>
          <w:sz w:val="18"/>
          <w:szCs w:val="24"/>
          <w:lang w:eastAsia="el-GR"/>
        </w:rPr>
        <w:t>έμπρακτη εκδήλωση αγάπης</w:t>
      </w:r>
      <w:r w:rsidRPr="0003375C">
        <w:rPr>
          <w:rFonts w:ascii="Times New Roman" w:eastAsia="Times New Roman" w:hAnsi="Times New Roman" w:cs="Times New Roman"/>
          <w:sz w:val="18"/>
          <w:szCs w:val="24"/>
          <w:lang w:eastAsia="el-GR"/>
        </w:rPr>
        <w:t xml:space="preserve"> ή η παράλειψη της. Αυτό </w:t>
      </w:r>
      <w:r w:rsidRPr="003C5E15">
        <w:rPr>
          <w:rFonts w:ascii="Times New Roman" w:eastAsia="Times New Roman" w:hAnsi="Times New Roman" w:cs="Times New Roman"/>
          <w:b/>
          <w:bCs/>
          <w:sz w:val="18"/>
          <w:szCs w:val="24"/>
          <w:lang w:eastAsia="el-GR"/>
        </w:rPr>
        <w:t>κρίνει αποφασιστικά τον καθένα για τώρα και για πάντα.</w:t>
      </w:r>
      <w:r w:rsidRPr="0003375C">
        <w:rPr>
          <w:rFonts w:ascii="Times New Roman" w:eastAsia="Times New Roman" w:hAnsi="Times New Roman" w:cs="Times New Roman"/>
          <w:sz w:val="18"/>
          <w:szCs w:val="24"/>
          <w:lang w:eastAsia="el-GR"/>
        </w:rPr>
        <w:t xml:space="preserve"> Το να είναι κάποιος κοντά στον Θεό ή μακριά του, είναι συνέπεια των καλών ή κακών επιλογών και πράξεων ή παραλείψεών του προς τους συνανθρώπους. </w:t>
      </w:r>
      <w:r w:rsidRPr="003C5E15">
        <w:rPr>
          <w:rFonts w:ascii="Times New Roman" w:eastAsia="Times New Roman" w:hAnsi="Times New Roman" w:cs="Times New Roman"/>
          <w:b/>
          <w:bCs/>
          <w:sz w:val="18"/>
          <w:szCs w:val="24"/>
          <w:lang w:eastAsia="el-GR"/>
        </w:rPr>
        <w:t>Ο Θεός κανέναν δεν αμείβει και κανέναν δεν τιμωρεί. Όλους τους θέλει κοντά του.</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β)  </w:t>
      </w:r>
      <w:r w:rsidRPr="0003375C">
        <w:rPr>
          <w:rFonts w:ascii="Times New Roman" w:eastAsia="Times New Roman" w:hAnsi="Times New Roman" w:cs="Times New Roman"/>
          <w:b/>
          <w:bCs/>
          <w:sz w:val="18"/>
          <w:szCs w:val="24"/>
          <w:lang w:eastAsia="el-GR"/>
        </w:rPr>
        <w:t>Ο Ιησούς υπερασπίστηκε τις γυναίκες και τα παιδιά και άνοιξε τον δρόμο για την απελευθέρωση τους</w:t>
      </w:r>
      <w:r w:rsidRPr="0003375C">
        <w:rPr>
          <w:rFonts w:ascii="Times New Roman" w:eastAsia="Times New Roman" w:hAnsi="Times New Roman" w:cs="Times New Roman"/>
          <w:sz w:val="18"/>
          <w:szCs w:val="24"/>
          <w:lang w:eastAsia="el-GR"/>
        </w:rPr>
        <w:t xml:space="preserve"> από κάθε υποτίμηση και αδικία σε βάρος τους.  </w:t>
      </w:r>
      <w:r w:rsidRPr="0003375C">
        <w:rPr>
          <w:rFonts w:ascii="Times New Roman" w:eastAsia="Times New Roman" w:hAnsi="Times New Roman" w:cs="Times New Roman"/>
          <w:b/>
          <w:bCs/>
          <w:sz w:val="18"/>
          <w:szCs w:val="24"/>
          <w:lang w:eastAsia="el-GR"/>
        </w:rPr>
        <w:t>Δέχτηκε τις γυναίκες ισότιμα</w:t>
      </w:r>
      <w:r w:rsidRPr="0003375C">
        <w:rPr>
          <w:rFonts w:ascii="Times New Roman" w:eastAsia="Times New Roman" w:hAnsi="Times New Roman" w:cs="Times New Roman"/>
          <w:sz w:val="18"/>
          <w:szCs w:val="24"/>
          <w:lang w:eastAsia="el-GR"/>
        </w:rPr>
        <w:t xml:space="preserve"> με τους άντρες, έσκυψε με ενδιαφέρον και στοργή στα προβλήματα τους και τις προστάτεψε από την αυστηρότητα θρησκευτικών και κοινωνικών κανόνων εναντίον τους.  </w:t>
      </w:r>
      <w:r w:rsidRPr="0003375C">
        <w:rPr>
          <w:rFonts w:ascii="Times New Roman" w:eastAsia="Times New Roman" w:hAnsi="Times New Roman" w:cs="Times New Roman"/>
          <w:b/>
          <w:bCs/>
          <w:sz w:val="18"/>
          <w:szCs w:val="24"/>
          <w:lang w:eastAsia="el-GR"/>
        </w:rPr>
        <w:t>Τα παιδιά</w:t>
      </w:r>
      <w:r w:rsidRPr="0003375C">
        <w:rPr>
          <w:rFonts w:ascii="Times New Roman" w:eastAsia="Times New Roman" w:hAnsi="Times New Roman" w:cs="Times New Roman"/>
          <w:sz w:val="18"/>
          <w:szCs w:val="24"/>
          <w:lang w:eastAsia="el-GR"/>
        </w:rPr>
        <w:t xml:space="preserve"> από το περιθώριο της κοινωνίας τα μετακίνησε στο κέντρο. Εκδηλώθηκε προς αυτά με τρυφερότητα και τα </w:t>
      </w:r>
      <w:r w:rsidRPr="0003375C">
        <w:rPr>
          <w:rFonts w:ascii="Times New Roman" w:eastAsia="Times New Roman" w:hAnsi="Times New Roman" w:cs="Times New Roman"/>
          <w:b/>
          <w:bCs/>
          <w:sz w:val="18"/>
          <w:szCs w:val="24"/>
          <w:lang w:eastAsia="el-GR"/>
        </w:rPr>
        <w:t>πρόβαλε στους μεγάλους ως πρότυπα μίμησης.</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γ) Στον ευσεβή πλούσιο με σοβαρές θρησκευτικές αναζητήσεις προσφέρθηκε από τον Ιησού αυτό που εκείνος ζητούσε. Δεν τόλμησε να ανταποκριθεί. Έτσι έχασε την ευκαιρία της ζωής του. Από τον Ζακχαίο ο Ιησούς απλώς ζήτησε φιλοξενία. Εκείνος άδραξε την ευκαιρία και το σπίτι του πλημμύρισε από Βασιλεία Θεού. </w:t>
      </w:r>
      <w:r w:rsidRPr="0003375C">
        <w:rPr>
          <w:rFonts w:ascii="Times New Roman" w:eastAsia="Times New Roman" w:hAnsi="Times New Roman" w:cs="Times New Roman"/>
          <w:b/>
          <w:bCs/>
          <w:sz w:val="18"/>
          <w:szCs w:val="24"/>
          <w:lang w:eastAsia="el-GR"/>
        </w:rPr>
        <w:t>Η  προσκόλληση στον πλούτο μπορεί να γίνει σοβαρό εμπόδιο για την αληθινή και γεμάτη ζωή που έδειξε, προέβαλε και χαρίζει ο Χριστός για όλους.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10. Η Κυριακή προσευχή και η σημασία της προσευχής για την Βασιλεία του Θεού, σελ. 80, 82, 83 :</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Όσοι συνδέονται με αγάπη και φιλία επικοινωνούν μεταξύ τους με διάφορους τρόπους. Αυτό είναι φυσική εκδήλωση, που κάνει τη ζωή πιο πλούσια. Αν δεν επικοινωνούν, τότε μπορεί να υπάρξει αποξένωση. Οι χριστιανοί δέχονται - και το ξέρουν από πείρα - ότι ο Θεός αγαπά όλους και νοιάζεται για όλους. Η επικοινωνία μαζί του γίνεται κυρίως με την προσευχή. Σε όλες τις θρησκείες η προσευχή κατέχει κορυφαία θέση. Ο Ιησούς ως άνθρωπος προσευχόταν. Μίλησε για την προσευχή στους μαθητές του.  Την πόρτα του Θεού χτυπούν οι άνθρωποι με την προσευχή. Του μιλούν, τον σκέφτονται, τον ευχαριστούν, ζητούν με εμπιστοσύνη τη χάρη του. Η επικοινωνία αυτή τούς γεμίζει χαρά, ανακούφιση, ελπίδα, δύναμη. Ο Ιησούς με την προσευχή "Πάτερ ημών" έδειξε τι κυρίως να ζητούν οι πιστοί από τον Θεό και με ποια προτεραιότητα.</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1.</w:t>
      </w:r>
      <w:r w:rsidRPr="0003375C">
        <w:rPr>
          <w:rFonts w:ascii="Times New Roman" w:eastAsia="Times New Roman" w:hAnsi="Times New Roman" w:cs="Times New Roman"/>
          <w:sz w:val="18"/>
          <w:szCs w:val="24"/>
          <w:lang w:eastAsia="el-GR"/>
        </w:rPr>
        <w:t xml:space="preserve"> Επίσημη ονομασία του "Πάτερ ημών".</w:t>
      </w:r>
      <w:r w:rsidRPr="003C5E15">
        <w:rPr>
          <w:rFonts w:ascii="Times New Roman" w:eastAsia="Times New Roman" w:hAnsi="Times New Roman" w:cs="Times New Roman"/>
          <w:b/>
          <w:bCs/>
          <w:sz w:val="18"/>
          <w:szCs w:val="24"/>
          <w:lang w:eastAsia="el-GR"/>
        </w:rPr>
        <w:t xml:space="preserve"> "Κυριακή" </w:t>
      </w:r>
      <w:r w:rsidRPr="0003375C">
        <w:rPr>
          <w:rFonts w:ascii="Times New Roman" w:eastAsia="Times New Roman" w:hAnsi="Times New Roman" w:cs="Times New Roman"/>
          <w:sz w:val="18"/>
          <w:szCs w:val="24"/>
          <w:lang w:eastAsia="el-GR"/>
        </w:rPr>
        <w:t>θα πει του Κυρίου, δηλαδή προσευχή που υπέδειξε ο Κύριος (ο Ιησούς Χριστός). Η προσευχή υπάρχει και στο κατά Λουκάν ευαγγέλιο (11, 2-4) με πιο σύντομα και λίγο διαφορετικά λόγια.</w:t>
      </w:r>
      <w:r w:rsidRPr="0003375C">
        <w:rPr>
          <w:rFonts w:ascii="Times New Roman" w:eastAsia="Times New Roman" w:hAnsi="Times New Roman" w:cs="Times New Roman"/>
          <w:sz w:val="18"/>
          <w:szCs w:val="24"/>
          <w:lang w:eastAsia="el-GR"/>
        </w:rPr>
        <w:br/>
      </w:r>
      <w:r w:rsidRPr="003C5E15">
        <w:rPr>
          <w:rFonts w:ascii="Times New Roman" w:eastAsia="Times New Roman" w:hAnsi="Times New Roman" w:cs="Times New Roman"/>
          <w:b/>
          <w:bCs/>
          <w:sz w:val="18"/>
          <w:szCs w:val="24"/>
          <w:lang w:eastAsia="el-GR"/>
        </w:rPr>
        <w:t>2. Προσευχόταν</w:t>
      </w:r>
      <w:r w:rsidRPr="0003375C">
        <w:rPr>
          <w:rFonts w:ascii="Times New Roman" w:eastAsia="Times New Roman" w:hAnsi="Times New Roman" w:cs="Times New Roman"/>
          <w:sz w:val="18"/>
          <w:szCs w:val="24"/>
          <w:lang w:eastAsia="el-GR"/>
        </w:rPr>
        <w:t xml:space="preserve"> όλη τη νύχτα. Επικοινωνούσε με τον Θεό Πατέρα για το μεγάλο γεγονός που θα συνέβαινε τη μέρα που θα ακολουθούσε. Αυτή τη μέρα ο Ιησούς ξεχώρισε από το πλήθος των μαθητών του τους Δώδεκα ως μόνιμους (βλ. Λκ 6, 13-16). Πάντοτε προσευχόταν, ακόμα και καρφωμένος πάνω στον σταυρό.</w:t>
      </w:r>
      <w:r w:rsidRPr="0003375C">
        <w:rPr>
          <w:rFonts w:ascii="Times New Roman" w:eastAsia="Times New Roman" w:hAnsi="Times New Roman" w:cs="Times New Roman"/>
          <w:sz w:val="18"/>
          <w:szCs w:val="24"/>
          <w:lang w:eastAsia="el-GR"/>
        </w:rPr>
        <w:br/>
      </w:r>
      <w:r w:rsidRPr="003C5E15">
        <w:rPr>
          <w:rFonts w:ascii="Times New Roman" w:eastAsia="Times New Roman" w:hAnsi="Times New Roman" w:cs="Times New Roman"/>
          <w:b/>
          <w:bCs/>
          <w:sz w:val="18"/>
          <w:szCs w:val="24"/>
          <w:lang w:eastAsia="el-GR"/>
        </w:rPr>
        <w:t>3.</w:t>
      </w:r>
      <w:r w:rsidRPr="0003375C">
        <w:rPr>
          <w:rFonts w:ascii="Times New Roman" w:eastAsia="Times New Roman" w:hAnsi="Times New Roman" w:cs="Times New Roman"/>
          <w:sz w:val="18"/>
          <w:szCs w:val="24"/>
          <w:lang w:eastAsia="el-GR"/>
        </w:rPr>
        <w:t xml:space="preserve"> Ο</w:t>
      </w:r>
      <w:r w:rsidRPr="003C5E15">
        <w:rPr>
          <w:rFonts w:ascii="Times New Roman" w:eastAsia="Times New Roman" w:hAnsi="Times New Roman" w:cs="Times New Roman"/>
          <w:b/>
          <w:bCs/>
          <w:sz w:val="18"/>
          <w:szCs w:val="24"/>
          <w:lang w:eastAsia="el-GR"/>
        </w:rPr>
        <w:t xml:space="preserve"> ουρανός</w:t>
      </w:r>
      <w:r w:rsidRPr="0003375C">
        <w:rPr>
          <w:rFonts w:ascii="Times New Roman" w:eastAsia="Times New Roman" w:hAnsi="Times New Roman" w:cs="Times New Roman"/>
          <w:sz w:val="18"/>
          <w:szCs w:val="24"/>
          <w:lang w:eastAsia="el-GR"/>
        </w:rPr>
        <w:t xml:space="preserve"> δεν είναι συγκεκριμένος τόπος αλλά σύμβολο. Ουσιαστικά σημαίνει ότι ο αληθινός Θεός βρίσκεται πάνω και πέρα από όλους και από όλα.</w:t>
      </w:r>
      <w:r w:rsidRPr="0003375C">
        <w:rPr>
          <w:rFonts w:ascii="Times New Roman" w:eastAsia="Times New Roman" w:hAnsi="Times New Roman" w:cs="Times New Roman"/>
          <w:sz w:val="18"/>
          <w:szCs w:val="24"/>
          <w:lang w:eastAsia="el-GR"/>
        </w:rPr>
        <w:br/>
      </w:r>
      <w:r w:rsidRPr="003C5E15">
        <w:rPr>
          <w:rFonts w:ascii="Times New Roman" w:eastAsia="Times New Roman" w:hAnsi="Times New Roman" w:cs="Times New Roman"/>
          <w:b/>
          <w:bCs/>
          <w:sz w:val="18"/>
          <w:szCs w:val="24"/>
          <w:lang w:eastAsia="el-GR"/>
        </w:rPr>
        <w:t>4.</w:t>
      </w:r>
      <w:r w:rsidRPr="0003375C">
        <w:rPr>
          <w:rFonts w:ascii="Times New Roman" w:eastAsia="Times New Roman" w:hAnsi="Times New Roman" w:cs="Times New Roman"/>
          <w:sz w:val="18"/>
          <w:szCs w:val="24"/>
          <w:lang w:eastAsia="el-GR"/>
        </w:rPr>
        <w:t xml:space="preserve"> Το</w:t>
      </w:r>
      <w:r w:rsidRPr="003C5E15">
        <w:rPr>
          <w:rFonts w:ascii="Times New Roman" w:eastAsia="Times New Roman" w:hAnsi="Times New Roman" w:cs="Times New Roman"/>
          <w:b/>
          <w:bCs/>
          <w:sz w:val="18"/>
          <w:szCs w:val="24"/>
          <w:lang w:eastAsia="el-GR"/>
        </w:rPr>
        <w:t xml:space="preserve"> "ελθέτω η Βασιλεία σου"</w:t>
      </w:r>
      <w:r w:rsidRPr="0003375C">
        <w:rPr>
          <w:rFonts w:ascii="Times New Roman" w:eastAsia="Times New Roman" w:hAnsi="Times New Roman" w:cs="Times New Roman"/>
          <w:sz w:val="18"/>
          <w:szCs w:val="24"/>
          <w:lang w:eastAsia="el-GR"/>
        </w:rPr>
        <w:t xml:space="preserve"> οι χριστιανοί θεωρούν ότι είναι το πρωταρχικό και βασικότερο αίτημα (παράκληση) του "Πάτερ ημών" και όλων των προσευχών τους.</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Με το προσωπικό του παράδειγμα και με όσα για την προσευχή δίδαξε, ο Ιησούς προέβαλε τη </w:t>
      </w:r>
      <w:r w:rsidRPr="0003375C">
        <w:rPr>
          <w:rFonts w:ascii="Times New Roman" w:eastAsia="Times New Roman" w:hAnsi="Times New Roman" w:cs="Times New Roman"/>
          <w:b/>
          <w:bCs/>
          <w:sz w:val="18"/>
          <w:szCs w:val="24"/>
          <w:lang w:eastAsia="el-GR"/>
        </w:rPr>
        <w:t>Βασιλεία του Θεού και ως μια κοινωνία ανθρώπων που προσεύχονται.</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11. Τι είναι και τί σημαίνουν τα θαύματα του Χριστού; (λαδί πλαίσιο),  σελ. 87.</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Ο Ιησούς από την αρχή της δράσης του προσπαθούσε να δείξει στους ανθρώπους τον καινούριο κόσμο του Θεού για χάρη τους. Αυτό γινόταν: με τη ζωή του, με την επικοινωνία του με τους ανθρώπους και με τη διδασκαλία του - κυρίως με τις παραστατικές παραβολές του. Ταυτόχρονα όμως και με θαυμαστές πράξεις του: τα θαύματα. Αυτά, με πιο θεαματικό και εντυπωσιακό τρόπο από τις παραβολές, φανέρωναν αυτό που επιδίωκε. Τα Ευαγγέλια μάς διασώζουν αρκετές διηγήσεις για θαύματα του. </w:t>
      </w:r>
      <w:r w:rsidRPr="003C5E15">
        <w:rPr>
          <w:rFonts w:ascii="Times New Roman" w:eastAsia="Times New Roman" w:hAnsi="Times New Roman" w:cs="Times New Roman"/>
          <w:b/>
          <w:bCs/>
          <w:sz w:val="18"/>
          <w:szCs w:val="24"/>
          <w:lang w:eastAsia="el-GR"/>
        </w:rPr>
        <w:t>Τι είναι και τι σημαίνουν τα θαύματα του Χριστού. α. Σε ποιες περιπτώσεις έκανε τα θαύματα ο Χριστός;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Όταν συναντούσε: αδυναμία, αρρώστια, αναπηρία, πόνο, θάνατο. Για ανθρώπους που έπασχαν από αυτά ο Ιησούς νοιάστηκε και συμπαραστάθηκε θαυματουργικά. Στα Ευαγγέλια έχουμε διηγήσεις για περίπου 40 θαύματά του. Παραδείγματα:</w:t>
      </w:r>
      <w:r w:rsidRPr="003C5E15">
        <w:rPr>
          <w:rFonts w:ascii="Times New Roman" w:eastAsia="Times New Roman" w:hAnsi="Times New Roman" w:cs="Times New Roman"/>
          <w:sz w:val="18"/>
          <w:szCs w:val="24"/>
          <w:lang w:eastAsia="el-GR"/>
        </w:rPr>
        <w:t xml:space="preserve"> </w:t>
      </w:r>
      <w:r w:rsidRPr="0003375C">
        <w:rPr>
          <w:rFonts w:ascii="Times New Roman" w:eastAsia="Times New Roman" w:hAnsi="Times New Roman" w:cs="Times New Roman"/>
          <w:sz w:val="18"/>
          <w:szCs w:val="24"/>
          <w:lang w:eastAsia="el-GR"/>
        </w:rPr>
        <w:t xml:space="preserve">Θεράπευσε τυφλούς, κωφάλαλους, παράλυτους, επιληπτικούς, λεπρούς και </w:t>
      </w:r>
      <w:r w:rsidRPr="003C5E15">
        <w:rPr>
          <w:rFonts w:ascii="Times New Roman" w:eastAsia="Times New Roman" w:hAnsi="Times New Roman" w:cs="Times New Roman"/>
          <w:sz w:val="18"/>
          <w:szCs w:val="24"/>
          <w:lang w:eastAsia="el-GR"/>
        </w:rPr>
        <w:t xml:space="preserve">άλλους. </w:t>
      </w:r>
      <w:r w:rsidRPr="0003375C">
        <w:rPr>
          <w:rFonts w:ascii="Times New Roman" w:eastAsia="Times New Roman" w:hAnsi="Times New Roman" w:cs="Times New Roman"/>
          <w:sz w:val="18"/>
          <w:szCs w:val="24"/>
          <w:lang w:eastAsia="el-GR"/>
        </w:rPr>
        <w:t>Ελευθέρωσε από δυνάμεις του κακού (δαιμονισμένους)</w:t>
      </w:r>
      <w:r w:rsidRPr="003C5E15">
        <w:rPr>
          <w:rFonts w:ascii="Times New Roman" w:eastAsia="Times New Roman" w:hAnsi="Times New Roman" w:cs="Times New Roman"/>
          <w:sz w:val="18"/>
          <w:szCs w:val="24"/>
          <w:lang w:eastAsia="el-GR"/>
        </w:rPr>
        <w:t xml:space="preserve">. </w:t>
      </w:r>
      <w:r w:rsidRPr="0003375C">
        <w:rPr>
          <w:rFonts w:ascii="Times New Roman" w:eastAsia="Times New Roman" w:hAnsi="Times New Roman" w:cs="Times New Roman"/>
          <w:sz w:val="18"/>
          <w:szCs w:val="24"/>
          <w:lang w:eastAsia="el-GR"/>
        </w:rPr>
        <w:t>Ξανάδωσε τη ζωή σε νεκρούς, γλίτωσε κάποιους από κινδύνους</w:t>
      </w:r>
    </w:p>
    <w:p w:rsidR="0003375C" w:rsidRPr="003C5E15" w:rsidRDefault="0003375C" w:rsidP="0003375C">
      <w:pPr>
        <w:spacing w:after="0" w:line="240" w:lineRule="auto"/>
        <w:rPr>
          <w:rFonts w:ascii="Times New Roman" w:eastAsia="Times New Roman" w:hAnsi="Times New Roman" w:cs="Times New Roman"/>
          <w:b/>
          <w:bCs/>
          <w:sz w:val="18"/>
          <w:szCs w:val="24"/>
          <w:lang w:eastAsia="el-GR"/>
        </w:rPr>
      </w:pP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β. Τι έδειχναν αυτά για τη ζωή των ανθρώπων;</w:t>
      </w:r>
    </w:p>
    <w:p w:rsidR="0003375C" w:rsidRPr="0003375C" w:rsidRDefault="0003375C" w:rsidP="0003375C">
      <w:pPr>
        <w:numPr>
          <w:ilvl w:val="0"/>
          <w:numId w:val="5"/>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Με τρόπο παραστατικότερο από όσο στις παραβολές, το καθένα έδειχνε κάποια ξεχωριστή αλήθεια </w:t>
      </w:r>
      <w:r w:rsidRPr="003C5E15">
        <w:rPr>
          <w:rFonts w:ascii="Times New Roman" w:eastAsia="Times New Roman" w:hAnsi="Times New Roman" w:cs="Times New Roman"/>
          <w:sz w:val="18"/>
          <w:szCs w:val="24"/>
          <w:lang w:eastAsia="el-GR"/>
        </w:rPr>
        <w:t xml:space="preserve">της  </w:t>
      </w:r>
      <w:r w:rsidRPr="0003375C">
        <w:rPr>
          <w:rFonts w:ascii="Times New Roman" w:eastAsia="Times New Roman" w:hAnsi="Times New Roman" w:cs="Times New Roman"/>
          <w:sz w:val="18"/>
          <w:szCs w:val="24"/>
          <w:lang w:eastAsia="el-GR"/>
        </w:rPr>
        <w:t>Βασιλείας του Θεού. Όλα ήταν</w:t>
      </w:r>
      <w:r w:rsidRPr="003C5E15">
        <w:rPr>
          <w:rFonts w:ascii="Times New Roman" w:eastAsia="Times New Roman" w:hAnsi="Times New Roman" w:cs="Times New Roman"/>
          <w:b/>
          <w:bCs/>
          <w:sz w:val="18"/>
          <w:szCs w:val="24"/>
          <w:lang w:eastAsia="el-GR"/>
        </w:rPr>
        <w:t xml:space="preserve"> σημάδια</w:t>
      </w:r>
      <w:r w:rsidRPr="0003375C">
        <w:rPr>
          <w:rFonts w:ascii="Times New Roman" w:eastAsia="Times New Roman" w:hAnsi="Times New Roman" w:cs="Times New Roman"/>
          <w:sz w:val="18"/>
          <w:szCs w:val="24"/>
          <w:lang w:eastAsia="el-GR"/>
        </w:rPr>
        <w:t xml:space="preserve"> ("σημεία"),</w:t>
      </w:r>
      <w:r w:rsidRPr="003C5E15">
        <w:rPr>
          <w:rFonts w:ascii="Times New Roman" w:eastAsia="Times New Roman" w:hAnsi="Times New Roman" w:cs="Times New Roman"/>
          <w:i/>
          <w:iCs/>
          <w:sz w:val="18"/>
          <w:szCs w:val="24"/>
          <w:lang w:eastAsia="el-GR"/>
        </w:rPr>
        <w:t xml:space="preserve"> παραδείγματα</w:t>
      </w:r>
      <w:r w:rsidRPr="0003375C">
        <w:rPr>
          <w:rFonts w:ascii="Times New Roman" w:eastAsia="Times New Roman" w:hAnsi="Times New Roman" w:cs="Times New Roman"/>
          <w:sz w:val="18"/>
          <w:szCs w:val="24"/>
          <w:lang w:eastAsia="el-GR"/>
        </w:rPr>
        <w:t xml:space="preserve"> και</w:t>
      </w:r>
      <w:r w:rsidRPr="003C5E15">
        <w:rPr>
          <w:rFonts w:ascii="Times New Roman" w:eastAsia="Times New Roman" w:hAnsi="Times New Roman" w:cs="Times New Roman"/>
          <w:i/>
          <w:iCs/>
          <w:sz w:val="18"/>
          <w:szCs w:val="24"/>
          <w:lang w:eastAsia="el-GR"/>
        </w:rPr>
        <w:t xml:space="preserve"> παράθυρα,</w:t>
      </w:r>
      <w:r w:rsidRPr="0003375C">
        <w:rPr>
          <w:rFonts w:ascii="Times New Roman" w:eastAsia="Times New Roman" w:hAnsi="Times New Roman" w:cs="Times New Roman"/>
          <w:sz w:val="18"/>
          <w:szCs w:val="24"/>
          <w:lang w:eastAsia="el-GR"/>
        </w:rPr>
        <w:t xml:space="preserve"> που επέτρεπαν </w:t>
      </w:r>
      <w:r w:rsidRPr="003C5E15">
        <w:rPr>
          <w:rFonts w:ascii="Times New Roman" w:eastAsia="Times New Roman" w:hAnsi="Times New Roman" w:cs="Times New Roman"/>
          <w:sz w:val="18"/>
          <w:szCs w:val="24"/>
          <w:lang w:eastAsia="el-GR"/>
        </w:rPr>
        <w:t xml:space="preserve">στους </w:t>
      </w:r>
      <w:r w:rsidRPr="0003375C">
        <w:rPr>
          <w:rFonts w:ascii="Times New Roman" w:eastAsia="Times New Roman" w:hAnsi="Times New Roman" w:cs="Times New Roman"/>
          <w:sz w:val="18"/>
          <w:szCs w:val="24"/>
          <w:lang w:eastAsia="el-GR"/>
        </w:rPr>
        <w:t>ανθρώπους να δουν πόσο αλλιώτικη θα είναι η ζωή σύμφωνα με το πνεύμα της.</w:t>
      </w:r>
    </w:p>
    <w:p w:rsidR="0003375C" w:rsidRPr="0003375C" w:rsidRDefault="0003375C" w:rsidP="0003375C">
      <w:pPr>
        <w:numPr>
          <w:ilvl w:val="0"/>
          <w:numId w:val="5"/>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Απελευθέρωναν τους ανθρώπους όχι μόνο από τα βάσανά τους, αλλά και από απάνθρωπες αντιλήψεις</w:t>
      </w:r>
      <w:r w:rsidRPr="0003375C">
        <w:rPr>
          <w:rFonts w:ascii="Times New Roman" w:eastAsia="Times New Roman" w:hAnsi="Times New Roman" w:cs="Times New Roman"/>
          <w:sz w:val="18"/>
          <w:szCs w:val="24"/>
          <w:lang w:eastAsia="el-GR"/>
        </w:rPr>
        <w:br/>
        <w:t>σχετικές με αυτά.</w:t>
      </w:r>
    </w:p>
    <w:p w:rsidR="0003375C" w:rsidRPr="003C5E15" w:rsidRDefault="0003375C" w:rsidP="0003375C">
      <w:pPr>
        <w:pStyle w:val="ListParagraph"/>
        <w:numPr>
          <w:ilvl w:val="0"/>
          <w:numId w:val="5"/>
        </w:num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sz w:val="18"/>
          <w:szCs w:val="24"/>
          <w:lang w:eastAsia="el-GR"/>
        </w:rPr>
        <w:t>Έδιναν στους πάσχοντες στήριγμα ότι δεν είναι μόνοι, αλλά έχουν τον Θεό πλάι τους.</w:t>
      </w:r>
    </w:p>
    <w:p w:rsidR="0003375C" w:rsidRPr="0003375C" w:rsidRDefault="0003375C" w:rsidP="0003375C">
      <w:pPr>
        <w:numPr>
          <w:ilvl w:val="0"/>
          <w:numId w:val="5"/>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Βεβαίωναν ότι κάποτε όλα τα δεινά θα τελειώσουν και θα κυριαρχούν μόνο η ζωή και το καλό.</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γ. Τι φανέρωναν για τον ίδιο τον Ιησού;</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Εκτός από τη συμπάθεια, την αγάπη και συμπαράστασή του προς τους ανθρώπους (βλ. πιο πάνω α' και β'):</w:t>
      </w:r>
    </w:p>
    <w:p w:rsidR="0003375C" w:rsidRPr="0003375C" w:rsidRDefault="0003375C" w:rsidP="0003375C">
      <w:pPr>
        <w:numPr>
          <w:ilvl w:val="0"/>
          <w:numId w:val="6"/>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Την προσπάθειά του</w:t>
      </w:r>
      <w:r w:rsidRPr="003C5E15">
        <w:rPr>
          <w:rFonts w:ascii="Times New Roman" w:eastAsia="Times New Roman" w:hAnsi="Times New Roman" w:cs="Times New Roman"/>
          <w:b/>
          <w:bCs/>
          <w:i/>
          <w:iCs/>
          <w:sz w:val="18"/>
          <w:szCs w:val="24"/>
          <w:lang w:eastAsia="el-GR"/>
        </w:rPr>
        <w:t xml:space="preserve"> να τον εμπιστεύονται.</w:t>
      </w:r>
      <w:r w:rsidRPr="0003375C">
        <w:rPr>
          <w:rFonts w:ascii="Times New Roman" w:eastAsia="Times New Roman" w:hAnsi="Times New Roman" w:cs="Times New Roman"/>
          <w:sz w:val="18"/>
          <w:szCs w:val="24"/>
          <w:lang w:eastAsia="el-GR"/>
        </w:rPr>
        <w:t xml:space="preserve"> Παρατηρούμε στις διηγήσεις ότι τα θαύματα γίνονταν σε όσους του έδειχναν εμπιστοσύνη, έστω και λίγη.</w:t>
      </w:r>
    </w:p>
    <w:p w:rsidR="0003375C" w:rsidRPr="0003375C" w:rsidRDefault="0003375C" w:rsidP="0003375C">
      <w:pPr>
        <w:numPr>
          <w:ilvl w:val="0"/>
          <w:numId w:val="6"/>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Την έγνοια του να καταλάβουν ότι ήταν ο αληθινός Μεσσίας, ο ελευθερωτής των ανθρώπων, ώστε να</w:t>
      </w:r>
      <w:r w:rsidRPr="0003375C">
        <w:rPr>
          <w:rFonts w:ascii="Times New Roman" w:eastAsia="Times New Roman" w:hAnsi="Times New Roman" w:cs="Times New Roman"/>
          <w:sz w:val="18"/>
          <w:szCs w:val="24"/>
          <w:lang w:eastAsia="el-GR"/>
        </w:rPr>
        <w:br/>
        <w:t>μπορούν όλοι να έχουν αληθινή ζωή και μάλιστα να την έχουν περίσσεια (Ιω 10,10).</w:t>
      </w:r>
    </w:p>
    <w:p w:rsidR="0003375C" w:rsidRPr="0003375C" w:rsidRDefault="0003375C" w:rsidP="0003375C">
      <w:pPr>
        <w:numPr>
          <w:ilvl w:val="0"/>
          <w:numId w:val="6"/>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Κάτι από τη θεϊκή του δύναμη.</w:t>
      </w:r>
      <w:r w:rsidRPr="003C5E15">
        <w:rPr>
          <w:rFonts w:ascii="Times New Roman" w:eastAsia="Times New Roman" w:hAnsi="Times New Roman" w:cs="Times New Roman"/>
          <w:b/>
          <w:bCs/>
          <w:sz w:val="18"/>
          <w:szCs w:val="24"/>
          <w:lang w:eastAsia="el-GR"/>
        </w:rPr>
        <w:t xml:space="preserve"> Ο Ίδιος ήταν το θαύμα των θαυμάτων.</w:t>
      </w:r>
      <w:r w:rsidRPr="0003375C">
        <w:rPr>
          <w:rFonts w:ascii="Times New Roman" w:eastAsia="Times New Roman" w:hAnsi="Times New Roman" w:cs="Times New Roman"/>
          <w:sz w:val="18"/>
          <w:szCs w:val="24"/>
          <w:lang w:eastAsia="el-GR"/>
        </w:rPr>
        <w:t xml:space="preserve"> Δεν έκανε θαύματα για εντυπωσιασμό και για να αποδείξει τη θεότητά του. Όλα τα έκανε για τους άλλους, κανένα για τον εαυτό του.</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δ. Σε τι ωφελούνται όσοι μελετούν τις διηγήσεις για τα θαύματά του;</w:t>
      </w:r>
    </w:p>
    <w:p w:rsidR="0003375C" w:rsidRPr="0003375C" w:rsidRDefault="0003375C" w:rsidP="0003375C">
      <w:pPr>
        <w:numPr>
          <w:ilvl w:val="0"/>
          <w:numId w:val="7"/>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Νιώθουν τον Θεό κοντά στους ανθρώπους χειροπιαστά.</w:t>
      </w:r>
    </w:p>
    <w:p w:rsidR="0003375C" w:rsidRPr="0003375C" w:rsidRDefault="0003375C" w:rsidP="0003375C">
      <w:pPr>
        <w:numPr>
          <w:ilvl w:val="0"/>
          <w:numId w:val="7"/>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Προσπαθούν να αλλάξουν εσωτερικά και γίνονται πιο ευαίσθητοι, ώστε να μπορούν να συμπαραστέκονται έμπρακτα και χωρίς διακρίσεις προς όσους συνανθρώπους πάσχουν και υποφέρουν.</w:t>
      </w:r>
    </w:p>
    <w:p w:rsidR="0003375C" w:rsidRPr="0003375C" w:rsidRDefault="0003375C" w:rsidP="0003375C">
      <w:pPr>
        <w:numPr>
          <w:ilvl w:val="0"/>
          <w:numId w:val="7"/>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Έχουν τη διαβεβαίωσή του ότι, όταν έχουν πίστη και εμπιστοσύνη στον Θεό, μπορούν να αναμένουν το</w:t>
      </w:r>
      <w:r w:rsidRPr="0003375C">
        <w:rPr>
          <w:rFonts w:ascii="Times New Roman" w:eastAsia="Times New Roman" w:hAnsi="Times New Roman" w:cs="Times New Roman"/>
          <w:sz w:val="18"/>
          <w:szCs w:val="24"/>
          <w:lang w:eastAsia="el-GR"/>
        </w:rPr>
        <w:br/>
        <w:t>θαύμα. Στο όνομά του και με την αγάπη και τη δύναμή του έγιναν από τότε πολλά θαύματα. Θαύματα γίνονται πάντα, γίνονται και σήμερα, θα γίνονται και στο μέλλον.</w:t>
      </w:r>
    </w:p>
    <w:p w:rsidR="0003375C" w:rsidRPr="0003375C" w:rsidRDefault="0003375C" w:rsidP="0003375C">
      <w:pPr>
        <w:spacing w:after="12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Τα θαύματα του Χριστού έδειχναν και προέβαλλαν ξεκάθαρα ποιος είναι ο Ιησούς, τι είδους εί ναι η καινούρια ανθρωπότητα που έφερε και πώς μπορεί μέσα σε αυτήν να αλλάζει η ζωή των ανθρώπων.</w:t>
      </w:r>
      <w:r w:rsidRPr="0003375C">
        <w:rPr>
          <w:rFonts w:ascii="Times New Roman" w:eastAsia="Times New Roman" w:hAnsi="Times New Roman" w:cs="Times New Roman"/>
          <w:sz w:val="18"/>
          <w:szCs w:val="24"/>
          <w:lang w:eastAsia="el-GR"/>
        </w:rPr>
        <w:br/>
        <w:t>Κατά την ανεμοθύελλα στη λίμνη και μετά την κατάπαυση της τρικυμίας οι μαθητές έζησαν με πόνο ψυχής, κατάλαβαν και έμαθαν ότι</w:t>
      </w:r>
      <w:r w:rsidRPr="003C5E15">
        <w:rPr>
          <w:rFonts w:ascii="Times New Roman" w:eastAsia="Times New Roman" w:hAnsi="Times New Roman" w:cs="Times New Roman"/>
          <w:b/>
          <w:bCs/>
          <w:sz w:val="18"/>
          <w:szCs w:val="24"/>
          <w:lang w:eastAsia="el-GR"/>
        </w:rPr>
        <w:t xml:space="preserve"> η εμπιστοσύνη στον Θεό είναι θεμέλιο ζωής για τους ανθρώπους στον καινούριο κόσμο που φανέρωσε ο Ιησούς.</w:t>
      </w:r>
      <w:r w:rsidRPr="0003375C">
        <w:rPr>
          <w:rFonts w:ascii="Times New Roman" w:eastAsia="Times New Roman" w:hAnsi="Times New Roman" w:cs="Times New Roman"/>
          <w:sz w:val="18"/>
          <w:szCs w:val="24"/>
          <w:lang w:eastAsia="el-GR"/>
        </w:rPr>
        <w:br/>
        <w:t xml:space="preserve">Τα θαύματα μετέδιδαν τη θεία υπόσχεση ότι </w:t>
      </w:r>
      <w:r w:rsidRPr="003C5E15">
        <w:rPr>
          <w:rFonts w:ascii="Times New Roman" w:eastAsia="Times New Roman" w:hAnsi="Times New Roman" w:cs="Times New Roman"/>
          <w:b/>
          <w:bCs/>
          <w:sz w:val="18"/>
          <w:szCs w:val="24"/>
          <w:lang w:eastAsia="el-GR"/>
        </w:rPr>
        <w:t>κάποτε τα δεινά θα τερματιστούν και μόνον η αληθινή ζωή θα είναι δυνατή από όλους και για όλους.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12. Τι δείχνουν τα θαύματα του πααραλυτικού και του εκ γενετής τυφλού;</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α) </w:t>
      </w:r>
      <w:r w:rsidRPr="003C5E15">
        <w:rPr>
          <w:rFonts w:ascii="Times New Roman" w:eastAsia="Times New Roman" w:hAnsi="Times New Roman" w:cs="Times New Roman"/>
          <w:b/>
          <w:bCs/>
          <w:sz w:val="18"/>
          <w:szCs w:val="24"/>
          <w:lang w:eastAsia="el-GR"/>
        </w:rPr>
        <w:t>σελ. 91 : Ο Ιησούς προσέφερε στον παράλυτο τριπλή γιατρειά:</w:t>
      </w:r>
    </w:p>
    <w:p w:rsidR="0003375C" w:rsidRPr="0003375C" w:rsidRDefault="0003375C" w:rsidP="0003375C">
      <w:pPr>
        <w:numPr>
          <w:ilvl w:val="0"/>
          <w:numId w:val="8"/>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τον απελευθέρωσε από την αντίληψη ότι οι αμαρτίες του έφταιγαν για την αναπηρία του</w:t>
      </w:r>
    </w:p>
    <w:p w:rsidR="0003375C" w:rsidRPr="0003375C" w:rsidRDefault="0003375C" w:rsidP="0003375C">
      <w:pPr>
        <w:numPr>
          <w:ilvl w:val="0"/>
          <w:numId w:val="8"/>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του ξανάδωσε ένα γερό σώμα τον απάλλαξε από τις όσες και όποιες αμαρτίες του</w:t>
      </w:r>
    </w:p>
    <w:p w:rsidR="0003375C" w:rsidRPr="0003375C" w:rsidRDefault="0003375C" w:rsidP="0003375C">
      <w:pPr>
        <w:numPr>
          <w:ilvl w:val="0"/>
          <w:numId w:val="8"/>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Με αυτό το θαύμα άνοιξαν τότε και για πάντα νέοι ορίζοντες ζωής: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 xml:space="preserve">Αρρώστιες και αναπηρίες δεν είναι τιμωρίες από τον Θεό. </w:t>
      </w:r>
    </w:p>
    <w:p w:rsidR="0003375C" w:rsidRPr="0003375C" w:rsidRDefault="0003375C" w:rsidP="0003375C">
      <w:pPr>
        <w:numPr>
          <w:ilvl w:val="0"/>
          <w:numId w:val="9"/>
        </w:numPr>
        <w:spacing w:after="0" w:line="240" w:lineRule="auto"/>
        <w:jc w:val="center"/>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Παρά τον πόνο και τις ταλαιπωρίες οι άνθρωποι μπορούν να</w:t>
      </w:r>
      <w:r w:rsidRPr="003C5E15">
        <w:rPr>
          <w:rFonts w:ascii="Times New Roman" w:eastAsia="Times New Roman" w:hAnsi="Times New Roman" w:cs="Times New Roman"/>
          <w:b/>
          <w:bCs/>
          <w:sz w:val="18"/>
          <w:szCs w:val="24"/>
          <w:lang w:eastAsia="el-GR"/>
        </w:rPr>
        <w:t xml:space="preserve"> ελπίζουν στην αγάπη του Θεού. </w:t>
      </w:r>
    </w:p>
    <w:p w:rsidR="0003375C" w:rsidRPr="0003375C" w:rsidRDefault="0003375C" w:rsidP="0003375C">
      <w:pPr>
        <w:numPr>
          <w:ilvl w:val="0"/>
          <w:numId w:val="9"/>
        </w:numPr>
        <w:spacing w:after="0" w:line="240" w:lineRule="auto"/>
        <w:jc w:val="center"/>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Π</w:t>
      </w:r>
      <w:r w:rsidRPr="003C5E15">
        <w:rPr>
          <w:rFonts w:ascii="Times New Roman" w:eastAsia="Times New Roman" w:hAnsi="Times New Roman" w:cs="Times New Roman"/>
          <w:b/>
          <w:bCs/>
          <w:sz w:val="18"/>
          <w:szCs w:val="24"/>
          <w:lang w:eastAsia="el-GR"/>
        </w:rPr>
        <w:t xml:space="preserve">ολλοί γίνονται ευαίσθητοι προς όσους υποφέρουν </w:t>
      </w:r>
      <w:r w:rsidRPr="0003375C">
        <w:rPr>
          <w:rFonts w:ascii="Times New Roman" w:eastAsia="Times New Roman" w:hAnsi="Times New Roman" w:cs="Times New Roman"/>
          <w:sz w:val="18"/>
          <w:szCs w:val="24"/>
          <w:lang w:eastAsia="el-GR"/>
        </w:rPr>
        <w:t>και συμπαραστέκονται ανθρωπινότερα.</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β)  Με αυτή τη θεραπεία γκρεμίστηκαν οι απάνθρωπες αντιλήψεις για τους τυφλούς.</w:t>
      </w:r>
      <w:r w:rsidRPr="0003375C">
        <w:rPr>
          <w:rFonts w:ascii="Times New Roman" w:eastAsia="Times New Roman" w:hAnsi="Times New Roman" w:cs="Times New Roman"/>
          <w:sz w:val="18"/>
          <w:szCs w:val="24"/>
          <w:lang w:eastAsia="el-GR"/>
        </w:rPr>
        <w:br/>
        <w:t xml:space="preserve">Διπλό φως χαρίστηκε στον τυφλό με το θαύμα: είδε για πρώτη φορά τα πάντα γύρω του κι αντίκρισε αυτόν που είπε ότι είναι </w:t>
      </w:r>
      <w:r w:rsidRPr="003C5E15">
        <w:rPr>
          <w:rFonts w:ascii="Times New Roman" w:eastAsia="Times New Roman" w:hAnsi="Times New Roman" w:cs="Times New Roman"/>
          <w:b/>
          <w:bCs/>
          <w:sz w:val="18"/>
          <w:szCs w:val="24"/>
          <w:lang w:eastAsia="el-GR"/>
        </w:rPr>
        <w:t xml:space="preserve">"το φως του κόσμου". </w:t>
      </w:r>
      <w:r w:rsidRPr="0003375C">
        <w:rPr>
          <w:rFonts w:ascii="Times New Roman" w:eastAsia="Times New Roman" w:hAnsi="Times New Roman" w:cs="Times New Roman"/>
          <w:sz w:val="18"/>
          <w:szCs w:val="24"/>
          <w:lang w:eastAsia="el-GR"/>
        </w:rPr>
        <w:t xml:space="preserve">Στηριγμένος στον Φωτοδότη του Ιησού άρχισε να βλέπει βαθύτερα πράγματα και νέες αλήθειες ζωής. Όλοι οι άλλοι δεν θέλησαν να δουν κάτι πέρα από όσα πίστευαν. Έμειναν πνευματικά τυφλοί. </w:t>
      </w:r>
      <w:r w:rsidRPr="003C5E15">
        <w:rPr>
          <w:rFonts w:ascii="Times New Roman" w:eastAsia="Times New Roman" w:hAnsi="Times New Roman" w:cs="Times New Roman"/>
          <w:b/>
          <w:bCs/>
          <w:sz w:val="18"/>
          <w:szCs w:val="24"/>
          <w:lang w:eastAsia="el-GR"/>
        </w:rPr>
        <w:t>Στον πρώην τυφλό, όπως και στον Ζακχαίο, έχουμε φωτεινό παράδειγμα για το πόσο μπορεί να αλλάξει ριζικά ένας άνθρωπος που συναντάει πραγματικά τον Ιησού στη ζωή του.</w:t>
      </w:r>
    </w:p>
    <w:p w:rsidR="0003375C" w:rsidRPr="0003375C" w:rsidRDefault="0003375C" w:rsidP="0003375C">
      <w:pPr>
        <w:spacing w:after="0" w:line="240" w:lineRule="auto"/>
        <w:jc w:val="center"/>
        <w:rPr>
          <w:rFonts w:ascii="Times New Roman" w:eastAsia="Times New Roman" w:hAnsi="Times New Roman" w:cs="Times New Roman"/>
          <w:sz w:val="18"/>
          <w:szCs w:val="24"/>
          <w:lang w:eastAsia="el-GR"/>
        </w:rPr>
      </w:pP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13. α) Η ανάσταση της κόρης του Ιαείρου </w:t>
      </w:r>
      <w:r w:rsidRPr="0003375C">
        <w:rPr>
          <w:rFonts w:ascii="Times New Roman" w:eastAsia="Times New Roman" w:hAnsi="Times New Roman" w:cs="Times New Roman"/>
          <w:sz w:val="18"/>
          <w:szCs w:val="24"/>
          <w:lang w:eastAsia="el-GR"/>
        </w:rPr>
        <w:t xml:space="preserve"> : ι) Ο Ιησούς πηγαίνει να βοηθήσει μια ετοιμοθάνατη μικρή κοπέλα, ενθαρρύνει και στηρίζει στην πίστη τον πατέρα της και του την χαρίζει ξανά ζωντανή. </w:t>
      </w:r>
      <w:r w:rsidRPr="003C5E15">
        <w:rPr>
          <w:rFonts w:ascii="Times New Roman" w:eastAsia="Times New Roman" w:hAnsi="Times New Roman" w:cs="Times New Roman"/>
          <w:b/>
          <w:bCs/>
          <w:sz w:val="18"/>
          <w:szCs w:val="24"/>
          <w:lang w:eastAsia="el-GR"/>
        </w:rPr>
        <w:t>Το γεγονός φανερώνει ότι ο Ιησούς δεν αφήνει μόνον του τον άνθρωπο μπροστά στον θάνατο.</w:t>
      </w:r>
      <w:r w:rsidRPr="0003375C">
        <w:rPr>
          <w:rFonts w:ascii="Times New Roman" w:eastAsia="Times New Roman" w:hAnsi="Times New Roman" w:cs="Times New Roman"/>
          <w:sz w:val="18"/>
          <w:szCs w:val="24"/>
          <w:lang w:eastAsia="el-GR"/>
        </w:rPr>
        <w:t xml:space="preserve"> Η ανάσταση της κόρης του Ιαείρου σηματοδότησε ότι </w:t>
      </w:r>
      <w:r w:rsidRPr="003C5E15">
        <w:rPr>
          <w:rFonts w:ascii="Times New Roman" w:eastAsia="Times New Roman" w:hAnsi="Times New Roman" w:cs="Times New Roman"/>
          <w:b/>
          <w:bCs/>
          <w:sz w:val="18"/>
          <w:szCs w:val="24"/>
          <w:lang w:eastAsia="el-GR"/>
        </w:rPr>
        <w:t>στον κόσμο της Βασιλείας του Θεο</w:t>
      </w:r>
      <w:r w:rsidRPr="0003375C">
        <w:rPr>
          <w:rFonts w:ascii="Times New Roman" w:eastAsia="Times New Roman" w:hAnsi="Times New Roman" w:cs="Times New Roman"/>
          <w:sz w:val="18"/>
          <w:szCs w:val="24"/>
          <w:lang w:eastAsia="el-GR"/>
        </w:rPr>
        <w:t xml:space="preserve">ύ όποιος ζει αληθινά έχει τη βεβαιότητα ότι </w:t>
      </w:r>
      <w:r w:rsidRPr="003C5E15">
        <w:rPr>
          <w:rFonts w:ascii="Times New Roman" w:eastAsia="Times New Roman" w:hAnsi="Times New Roman" w:cs="Times New Roman"/>
          <w:b/>
          <w:bCs/>
          <w:sz w:val="18"/>
          <w:szCs w:val="24"/>
          <w:lang w:eastAsia="el-GR"/>
        </w:rPr>
        <w:t xml:space="preserve">τελικά η ζωή θα θριαμβεύσει. </w:t>
      </w:r>
      <w:r w:rsidRPr="0003375C">
        <w:rPr>
          <w:rFonts w:ascii="Times New Roman" w:eastAsia="Times New Roman" w:hAnsi="Times New Roman" w:cs="Times New Roman"/>
          <w:sz w:val="18"/>
          <w:szCs w:val="24"/>
          <w:lang w:eastAsia="el-GR"/>
        </w:rPr>
        <w:t>ιι)</w:t>
      </w:r>
      <w:r w:rsidRPr="003C5E15">
        <w:rPr>
          <w:rFonts w:ascii="Times New Roman" w:eastAsia="Times New Roman" w:hAnsi="Times New Roman" w:cs="Times New Roman"/>
          <w:b/>
          <w:bCs/>
          <w:sz w:val="18"/>
          <w:szCs w:val="24"/>
          <w:lang w:eastAsia="el-GR"/>
        </w:rPr>
        <w:t>Ο απόστολος Παύλος για την ανάσταση των νεκρών : "</w:t>
      </w:r>
      <w:r w:rsidRPr="0003375C">
        <w:rPr>
          <w:rFonts w:ascii="Times New Roman" w:eastAsia="Times New Roman" w:hAnsi="Times New Roman" w:cs="Times New Roman"/>
          <w:sz w:val="18"/>
          <w:szCs w:val="24"/>
          <w:lang w:eastAsia="el-GR"/>
        </w:rPr>
        <w:t>Θέλουμε να ξέρετε, αδελφοί, τι θα γίνει με αυτούς που πέθαναν, για να μη λυπάστε κι εσείς όπως και οι άλλοι που δεν ελπίζουν πουθενά. Γιατί, αφού πιστεύουμε ότι ο Ιησούς πέθανε κι αναστήθηκε, έτσι κι ο Θεός αυτούς που πέθαναν, πιστεύοντας στον Ιησού, θα τους αναστήσει για να ζήσουν μαζί του" . Α Θεσ 4, 13-14.</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β) Όσα είπε ο Ιησούς στη Μάρθα, και τα επιβεβαίωσε με την </w:t>
      </w:r>
      <w:r w:rsidRPr="003C5E15">
        <w:rPr>
          <w:rFonts w:ascii="Times New Roman" w:eastAsia="Times New Roman" w:hAnsi="Times New Roman" w:cs="Times New Roman"/>
          <w:b/>
          <w:bCs/>
          <w:sz w:val="18"/>
          <w:szCs w:val="24"/>
          <w:lang w:eastAsia="el-GR"/>
        </w:rPr>
        <w:t>ανάσταση του αδερφού της Λαζάρου</w:t>
      </w:r>
      <w:r w:rsidRPr="0003375C">
        <w:rPr>
          <w:rFonts w:ascii="Times New Roman" w:eastAsia="Times New Roman" w:hAnsi="Times New Roman" w:cs="Times New Roman"/>
          <w:sz w:val="18"/>
          <w:szCs w:val="24"/>
          <w:lang w:eastAsia="el-GR"/>
        </w:rPr>
        <w:t xml:space="preserve">, φώτισαν το πρόβλημα της ζωής και του θανάτου. Από τότε όσοι στηρίζονται στον Ιησού και τον εμπιστεύονται μπορούν να μην αγωνιούν για τον θάνατο. Ξέρουν </w:t>
      </w:r>
      <w:r w:rsidRPr="003C5E15">
        <w:rPr>
          <w:rFonts w:ascii="Times New Roman" w:eastAsia="Times New Roman" w:hAnsi="Times New Roman" w:cs="Times New Roman"/>
          <w:b/>
          <w:bCs/>
          <w:sz w:val="18"/>
          <w:szCs w:val="24"/>
          <w:lang w:eastAsia="el-GR"/>
        </w:rPr>
        <w:t>ότι η ζωή</w:t>
      </w:r>
      <w:r w:rsidRPr="0003375C">
        <w:rPr>
          <w:rFonts w:ascii="Times New Roman" w:eastAsia="Times New Roman" w:hAnsi="Times New Roman" w:cs="Times New Roman"/>
          <w:sz w:val="18"/>
          <w:szCs w:val="24"/>
          <w:lang w:eastAsia="el-GR"/>
        </w:rPr>
        <w:t xml:space="preserve"> τους </w:t>
      </w:r>
      <w:r w:rsidRPr="003C5E15">
        <w:rPr>
          <w:rFonts w:ascii="Times New Roman" w:eastAsia="Times New Roman" w:hAnsi="Times New Roman" w:cs="Times New Roman"/>
          <w:b/>
          <w:bCs/>
          <w:sz w:val="18"/>
          <w:szCs w:val="24"/>
          <w:lang w:eastAsia="el-GR"/>
        </w:rPr>
        <w:t>είναι στα χέρια του Θεού της αγάπης.</w:t>
      </w:r>
      <w:r w:rsidRPr="0003375C">
        <w:rPr>
          <w:rFonts w:ascii="Times New Roman" w:eastAsia="Times New Roman" w:hAnsi="Times New Roman" w:cs="Times New Roman"/>
          <w:sz w:val="18"/>
          <w:szCs w:val="24"/>
          <w:lang w:eastAsia="el-GR"/>
        </w:rPr>
        <w:t xml:space="preserve"> </w:t>
      </w:r>
      <w:r w:rsidRPr="003C5E15">
        <w:rPr>
          <w:rFonts w:ascii="Times New Roman" w:eastAsia="Times New Roman" w:hAnsi="Times New Roman" w:cs="Times New Roman"/>
          <w:b/>
          <w:bCs/>
          <w:sz w:val="18"/>
          <w:szCs w:val="24"/>
          <w:lang w:eastAsia="el-GR"/>
        </w:rPr>
        <w:t xml:space="preserve">Όποιος δέχεται τα πιο πάνω ξέρει ότι την τελευταία λέξη στη ζωή δεν έχει ο θάνατος αλλά όσα είπε ο Χριστός. </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γ)</w:t>
      </w:r>
      <w:r w:rsidRPr="003C5E15">
        <w:rPr>
          <w:rFonts w:ascii="Times New Roman" w:eastAsia="Times New Roman" w:hAnsi="Times New Roman" w:cs="Times New Roman"/>
          <w:b/>
          <w:bCs/>
          <w:sz w:val="18"/>
          <w:szCs w:val="24"/>
          <w:lang w:eastAsia="el-GR"/>
        </w:rPr>
        <w:t xml:space="preserve"> Η Ανάσταση του Κυρίου Ιησού Χριστού</w:t>
      </w:r>
      <w:r w:rsidRPr="0003375C">
        <w:rPr>
          <w:rFonts w:ascii="Times New Roman" w:eastAsia="Times New Roman" w:hAnsi="Times New Roman" w:cs="Times New Roman"/>
          <w:sz w:val="18"/>
          <w:szCs w:val="24"/>
          <w:lang w:eastAsia="el-GR"/>
        </w:rPr>
        <w:t xml:space="preserve"> : Η θρησκευτική ηγεσία του λαού καταδίκασε τον Ιησού σε θάνατο. Οι κατακτητές της χώρας του τον σταύρωσαν. Αφοσιωμένοι φίλοι του τον κήδεψαν. Ξένοι στρατιώτες φρουρούσαν τον τάφο του. Τέλος λοιπόν στον Ίδιο μαζί με όσα δίδαξε, έπραξε, έδειξε και υποσχέθηκε; Ένα επίγραμμα τη Μ. Παρασκευή το βράδυ περιγελά: "Μάταια φυλάς τον τάφο, εσύ φρουρά• γιατί δεν θα κρατήσει μέσα του το μνήμα Αυτόν που είναι η ίδια η ζωή ". Την έκπληξη της Ανάστασής του ούτε οι μαθητές και οι μαθήτριές του την περίμεναν. Και όμως τον ξαναείδαν ζωντανό, συναντήθηκαν μαζί του, τον άκουσαν, μίλησαν, χάρηκαν, γέμισαν με δύναμη και ελπίδα για συνέχεια μαζί του. Σχετικά με το </w:t>
      </w:r>
      <w:r w:rsidRPr="003C5E15">
        <w:rPr>
          <w:rFonts w:ascii="Times New Roman" w:eastAsia="Times New Roman" w:hAnsi="Times New Roman" w:cs="Times New Roman"/>
          <w:b/>
          <w:bCs/>
          <w:sz w:val="18"/>
          <w:szCs w:val="24"/>
          <w:lang w:eastAsia="el-GR"/>
        </w:rPr>
        <w:t>άδειο μνήμα</w:t>
      </w:r>
      <w:r w:rsidRPr="0003375C">
        <w:rPr>
          <w:rFonts w:ascii="Times New Roman" w:eastAsia="Times New Roman" w:hAnsi="Times New Roman" w:cs="Times New Roman"/>
          <w:sz w:val="18"/>
          <w:szCs w:val="24"/>
          <w:lang w:eastAsia="el-GR"/>
        </w:rPr>
        <w:t xml:space="preserve"> έχουμε από το ευαγγέλιο κατά Ματθαίον κάποιες ενδιαφέρουσες πληροφορίες:</w:t>
      </w:r>
      <w:r w:rsidRPr="0003375C">
        <w:rPr>
          <w:rFonts w:ascii="Times New Roman" w:eastAsia="Times New Roman" w:hAnsi="Times New Roman" w:cs="Times New Roman"/>
          <w:sz w:val="18"/>
          <w:szCs w:val="24"/>
          <w:lang w:eastAsia="el-GR"/>
        </w:rPr>
        <w:br/>
        <w:t>Όταν οι γυναίκες με τα μύρα έφτασαν μπρος στον τάφο, έγινε σεισμός. Αστραφτερός άγγελος κύλησε την πέτρα του τάφου. Γυναίκες και φρουροί τρόμαξαν. Οι φρουροί έφυγαν και ανέφεραν όσα συνέβησαν στους αρχιερείς. Αυτοί έκαναν μαζί με άλλους σύσκεψη και αποφάσισαν να δωροδοκήσουν με άφθονα χρήματα τους στρατιώτες λέγοντάς τους: "Να πείτε πως 'τη νύχτα που εμείς κοιμόμασταν ήρθαν οι μαθητές του και τον έκλεψαν' . Κι αν αυτό φτάσει στα αφτιά του Ρωμαίου διοικητή, εμείς θα τον πείσουμε και θα σας απαλλάξουμε από κάθε ευθύνη..." 0ι στρατιώτες πήραν χρήματα κι έκαναν όπως τους δασκάλεψαν (Μτ 28, 1-15).</w:t>
      </w:r>
    </w:p>
    <w:p w:rsidR="0003375C" w:rsidRPr="0003375C" w:rsidRDefault="0003375C" w:rsidP="0003375C">
      <w:pPr>
        <w:numPr>
          <w:ilvl w:val="0"/>
          <w:numId w:val="10"/>
        </w:num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Τον σταύρωσαν, αλλά αυτός αναστήθηκε και συναντήθηκε με τους δικούς του.</w:t>
      </w:r>
    </w:p>
    <w:p w:rsidR="0003375C" w:rsidRPr="0003375C" w:rsidRDefault="0003375C" w:rsidP="0003375C">
      <w:pPr>
        <w:numPr>
          <w:ilvl w:val="0"/>
          <w:numId w:val="10"/>
        </w:num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 xml:space="preserve">Νόμισαν ότι το πρόσωπο και το έργο του θα έσβηναν στον σταυρό και στον τάφο' όμως λογάριασαν χωρίς τον </w:t>
      </w:r>
      <w:r w:rsidRPr="003C5E15">
        <w:rPr>
          <w:rFonts w:ascii="Times New Roman" w:eastAsia="Times New Roman" w:hAnsi="Times New Roman" w:cs="Times New Roman"/>
          <w:b/>
          <w:bCs/>
          <w:sz w:val="18"/>
          <w:szCs w:val="24"/>
          <w:lang w:eastAsia="el-GR"/>
        </w:rPr>
        <w:t xml:space="preserve">Θεό των εκπλήξεων. </w:t>
      </w:r>
    </w:p>
    <w:p w:rsidR="0003375C" w:rsidRPr="0003375C" w:rsidRDefault="0003375C" w:rsidP="0003375C">
      <w:pPr>
        <w:numPr>
          <w:ilvl w:val="0"/>
          <w:numId w:val="10"/>
        </w:numPr>
        <w:spacing w:after="0" w:line="240" w:lineRule="auto"/>
        <w:jc w:val="center"/>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Ενώ περίμεναν το τέλος σε όλα, σε λίγο θα δουν την καινούρια ζωή να εξαπλώνεται παντού.</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b/>
          <w:bCs/>
          <w:sz w:val="18"/>
          <w:szCs w:val="24"/>
          <w:lang w:eastAsia="el-GR"/>
        </w:rPr>
        <w:t>α. Το φως της Ανάστασης,</w:t>
      </w:r>
      <w:r w:rsidRPr="0003375C">
        <w:rPr>
          <w:rFonts w:ascii="Times New Roman" w:eastAsia="Times New Roman" w:hAnsi="Times New Roman" w:cs="Times New Roman"/>
          <w:sz w:val="18"/>
          <w:szCs w:val="24"/>
          <w:lang w:eastAsia="el-GR"/>
        </w:rPr>
        <w:t xml:space="preserve"> που το δίνει ο ιερέας με το «Δεύτε λάβετε φως», μεταδίδεται από τον έναν στον άλλο και φτάνει γρήγορα από την Ωραία Πύλη μέχρι το προαύλιο του ναού, που γεμίζει από το φως των πασχαλινών λαμπάδων. Μετά το τέλος της πασχαλιάτικης λειτουργίας όλοι, φυλάγοντας προσεκτικά τη λαμπάδα τους, για να μη σβήσει, επιστρέφουν στο σπίτι. Με τη φλόγα της σταυρώνουν πρώτα το ανώφλι της εξώθυρας του σπιτιού και στη συνέχεια ανανεώνουν το φως της καντήλας στο εικονοστάσι.</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b/>
          <w:bCs/>
          <w:sz w:val="18"/>
          <w:szCs w:val="24"/>
          <w:lang w:eastAsia="el-GR"/>
        </w:rPr>
        <w:t>β.</w:t>
      </w:r>
      <w:r w:rsidRPr="0003375C">
        <w:rPr>
          <w:rFonts w:ascii="Times New Roman" w:eastAsia="Times New Roman" w:hAnsi="Times New Roman" w:cs="Times New Roman"/>
          <w:sz w:val="18"/>
          <w:szCs w:val="24"/>
          <w:lang w:eastAsia="el-GR"/>
        </w:rPr>
        <w:t xml:space="preserve"> Η Ανάσταση του Χριστού είναι για τον λαό σύνθημα αγάπης. Οι χριστιανοί δίνουν τα χέρια, λένε "Χρίστος Ανέστη!", "Αληθώς Ανέστη!", και φιλιούνται. Αυτό γίνεται αφορμή να συμφιλιωθούν όσοι ήταν μαλωμένοι. Το </w:t>
      </w:r>
      <w:r w:rsidRPr="003C5E15">
        <w:rPr>
          <w:rFonts w:ascii="Times New Roman" w:eastAsia="Times New Roman" w:hAnsi="Times New Roman" w:cs="Times New Roman"/>
          <w:b/>
          <w:bCs/>
          <w:sz w:val="18"/>
          <w:szCs w:val="24"/>
          <w:lang w:eastAsia="el-GR"/>
        </w:rPr>
        <w:t>"φίλημα της αγάπης"</w:t>
      </w:r>
      <w:r w:rsidRPr="0003375C">
        <w:rPr>
          <w:rFonts w:ascii="Times New Roman" w:eastAsia="Times New Roman" w:hAnsi="Times New Roman" w:cs="Times New Roman"/>
          <w:sz w:val="18"/>
          <w:szCs w:val="24"/>
          <w:lang w:eastAsia="el-GR"/>
        </w:rPr>
        <w:t xml:space="preserve"> δίνεται είτε τη νύχτα της Ανάστασης είτε στον "Εσπερινό της αγάπης" στην εκκλησία.</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b/>
          <w:bCs/>
          <w:sz w:val="18"/>
          <w:szCs w:val="24"/>
          <w:lang w:eastAsia="el-GR"/>
        </w:rPr>
        <w:t>γ.</w:t>
      </w:r>
      <w:r w:rsidRPr="0003375C">
        <w:rPr>
          <w:rFonts w:ascii="Times New Roman" w:eastAsia="Times New Roman" w:hAnsi="Times New Roman" w:cs="Times New Roman"/>
          <w:sz w:val="18"/>
          <w:szCs w:val="24"/>
          <w:lang w:eastAsia="el-GR"/>
        </w:rPr>
        <w:t xml:space="preserve"> Την Κυριακή του Πάσχα, όπως και τη Μεγάλη Παρασκευή, πολλοί πηγαίνουν στα </w:t>
      </w:r>
      <w:r w:rsidRPr="003C5E15">
        <w:rPr>
          <w:rFonts w:ascii="Times New Roman" w:eastAsia="Times New Roman" w:hAnsi="Times New Roman" w:cs="Times New Roman"/>
          <w:b/>
          <w:bCs/>
          <w:sz w:val="18"/>
          <w:szCs w:val="24"/>
          <w:lang w:eastAsia="el-GR"/>
        </w:rPr>
        <w:t xml:space="preserve">νεκροταφεία </w:t>
      </w:r>
      <w:r w:rsidRPr="0003375C">
        <w:rPr>
          <w:rFonts w:ascii="Times New Roman" w:eastAsia="Times New Roman" w:hAnsi="Times New Roman" w:cs="Times New Roman"/>
          <w:sz w:val="18"/>
          <w:szCs w:val="24"/>
          <w:lang w:eastAsia="el-GR"/>
        </w:rPr>
        <w:t>("κοιμητήρια"). Αφήνουν λουλούδια από τον Επιτάφιο στα μνήμα¬τα και ανάβουν τα καντίλια με το αναστάσιμο φως. Νιώθοντας πιο έντονα την παρουσία του Σταυρωμένου και Αναστημένου Χριστού, επικοινωνούν όσοι ζουν με τους αγαπημένους που ήδη έφυγαν. "Καλή Ανάσταση" εύχονται σε κάποια μέρη και μετά την ταφή του νεκρού.</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b/>
          <w:bCs/>
          <w:sz w:val="18"/>
          <w:szCs w:val="24"/>
          <w:lang w:eastAsia="el-GR"/>
        </w:rPr>
        <w:t>δ.</w:t>
      </w:r>
      <w:r w:rsidRPr="0003375C">
        <w:rPr>
          <w:rFonts w:ascii="Times New Roman" w:eastAsia="Times New Roman" w:hAnsi="Times New Roman" w:cs="Times New Roman"/>
          <w:sz w:val="18"/>
          <w:szCs w:val="24"/>
          <w:lang w:eastAsia="el-GR"/>
        </w:rPr>
        <w:t xml:space="preserve"> Ανήμερα την Κυριακή του Πάσχα τελείται το πρωί ή το απόγευμα ο </w:t>
      </w:r>
      <w:r w:rsidRPr="003C5E15">
        <w:rPr>
          <w:rFonts w:ascii="Times New Roman" w:eastAsia="Times New Roman" w:hAnsi="Times New Roman" w:cs="Times New Roman"/>
          <w:b/>
          <w:bCs/>
          <w:sz w:val="18"/>
          <w:szCs w:val="24"/>
          <w:lang w:eastAsia="el-GR"/>
        </w:rPr>
        <w:t>"Εσπερινός της Αγάπης"</w:t>
      </w:r>
      <w:r w:rsidRPr="0003375C">
        <w:rPr>
          <w:rFonts w:ascii="Times New Roman" w:eastAsia="Times New Roman" w:hAnsi="Times New Roman" w:cs="Times New Roman"/>
          <w:sz w:val="18"/>
          <w:szCs w:val="24"/>
          <w:lang w:eastAsia="el-GR"/>
        </w:rPr>
        <w:t xml:space="preserve">, γνωστός και ως </w:t>
      </w:r>
      <w:r w:rsidRPr="003C5E15">
        <w:rPr>
          <w:rFonts w:ascii="Times New Roman" w:eastAsia="Times New Roman" w:hAnsi="Times New Roman" w:cs="Times New Roman"/>
          <w:b/>
          <w:bCs/>
          <w:sz w:val="18"/>
          <w:szCs w:val="24"/>
          <w:lang w:eastAsia="el-GR"/>
        </w:rPr>
        <w:t>"Δεύτερη Ανάσταση"</w:t>
      </w:r>
      <w:r w:rsidRPr="0003375C">
        <w:rPr>
          <w:rFonts w:ascii="Times New Roman" w:eastAsia="Times New Roman" w:hAnsi="Times New Roman" w:cs="Times New Roman"/>
          <w:sz w:val="18"/>
          <w:szCs w:val="24"/>
          <w:lang w:eastAsia="el-GR"/>
        </w:rPr>
        <w:t>. Λέγεται "Αγάπη", επειδή ο Χριστός σταυρώθηκε και αναστήθηκε για την αγάπη των ανθρώπων. Στην Ακολουθία αυτή το Ευαγγέλιο διαβάζεται σε διάφορες ξένες γλώσσες, επειδή η Ανάσταση έγινε για όλον τον κόσμο. Έτσι οι χριστιανοί δείχνουν ότι νιώθουν την ανάγκη να επικοινωνήσουν με όλους τους ανθρώπους της γης. Σε κάποια μέρη πριν από τον Εσπερινό της Αγάπης γίνεται λιτανεία, κατά την οποία η εικόνα και το λάβαρο της Ανάστασης περιφέρονται στους δρόμους της συνοικίας ή του χωριού.</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03375C">
        <w:rPr>
          <w:rFonts w:ascii="Times New Roman" w:eastAsia="Times New Roman" w:hAnsi="Times New Roman" w:cs="Times New Roman"/>
          <w:sz w:val="18"/>
          <w:szCs w:val="24"/>
          <w:lang w:eastAsia="el-GR"/>
        </w:rPr>
        <w:t>Το Πάσχα γιορτάζεται από τους Ορθόδοξους χριστιανούς με ξεχωριστή λαμπρότητα ολόκληρη τη Μεγάλη Εβδομάδα.</w:t>
      </w:r>
      <w:r w:rsidRPr="003C5E15">
        <w:rPr>
          <w:rFonts w:ascii="Times New Roman" w:eastAsia="Times New Roman" w:hAnsi="Times New Roman" w:cs="Times New Roman"/>
          <w:sz w:val="18"/>
          <w:szCs w:val="24"/>
          <w:lang w:eastAsia="el-GR"/>
        </w:rPr>
        <w:t xml:space="preserve">  </w:t>
      </w:r>
      <w:r w:rsidRPr="0003375C">
        <w:rPr>
          <w:rFonts w:ascii="Times New Roman" w:eastAsia="Times New Roman" w:hAnsi="Times New Roman" w:cs="Times New Roman"/>
          <w:sz w:val="18"/>
          <w:szCs w:val="24"/>
          <w:lang w:eastAsia="el-GR"/>
        </w:rPr>
        <w:t>Οι χριστιανοί όλων των Εκκλησιών δεν ξεχνούν ότι ο Χριστός που αναστήθηκε προηγουμένως είχε σταυρωθεί. Παντού υπάρχουν στους ναούς τους τα σύμβολα της Ανάστασης' όμως το σύμβολο της Σταύρωσης κυριαρχεί.</w:t>
      </w:r>
      <w:r w:rsidRPr="0003375C">
        <w:rPr>
          <w:rFonts w:ascii="Times New Roman" w:eastAsia="Times New Roman" w:hAnsi="Times New Roman" w:cs="Times New Roman"/>
          <w:sz w:val="18"/>
          <w:szCs w:val="24"/>
          <w:lang w:eastAsia="el-GR"/>
        </w:rPr>
        <w:br/>
      </w:r>
      <w:r w:rsidRPr="003C5E15">
        <w:rPr>
          <w:rFonts w:ascii="Times New Roman" w:eastAsia="Times New Roman" w:hAnsi="Times New Roman" w:cs="Times New Roman"/>
          <w:b/>
          <w:bCs/>
          <w:sz w:val="18"/>
          <w:szCs w:val="24"/>
          <w:lang w:eastAsia="el-GR"/>
        </w:rPr>
        <w:t>Από τη Σταύρωση</w:t>
      </w:r>
      <w:r w:rsidRPr="0003375C">
        <w:rPr>
          <w:rFonts w:ascii="Times New Roman" w:eastAsia="Times New Roman" w:hAnsi="Times New Roman" w:cs="Times New Roman"/>
          <w:sz w:val="18"/>
          <w:szCs w:val="24"/>
          <w:lang w:eastAsia="el-GR"/>
        </w:rPr>
        <w:t xml:space="preserve"> οι χριστιανοί έμαθαν την </w:t>
      </w:r>
      <w:r w:rsidRPr="003C5E15">
        <w:rPr>
          <w:rFonts w:ascii="Times New Roman" w:eastAsia="Times New Roman" w:hAnsi="Times New Roman" w:cs="Times New Roman"/>
          <w:b/>
          <w:bCs/>
          <w:sz w:val="18"/>
          <w:szCs w:val="24"/>
          <w:lang w:eastAsia="el-GR"/>
        </w:rPr>
        <w:t>αγάπη</w:t>
      </w:r>
      <w:r w:rsidRPr="0003375C">
        <w:rPr>
          <w:rFonts w:ascii="Times New Roman" w:eastAsia="Times New Roman" w:hAnsi="Times New Roman" w:cs="Times New Roman"/>
          <w:sz w:val="18"/>
          <w:szCs w:val="24"/>
          <w:lang w:eastAsia="el-GR"/>
        </w:rPr>
        <w:t xml:space="preserve"> και τη </w:t>
      </w:r>
      <w:r w:rsidRPr="003C5E15">
        <w:rPr>
          <w:rFonts w:ascii="Times New Roman" w:eastAsia="Times New Roman" w:hAnsi="Times New Roman" w:cs="Times New Roman"/>
          <w:b/>
          <w:bCs/>
          <w:sz w:val="18"/>
          <w:szCs w:val="24"/>
          <w:lang w:eastAsia="el-GR"/>
        </w:rPr>
        <w:t>θυσία</w:t>
      </w:r>
      <w:r w:rsidRPr="0003375C">
        <w:rPr>
          <w:rFonts w:ascii="Times New Roman" w:eastAsia="Times New Roman" w:hAnsi="Times New Roman" w:cs="Times New Roman"/>
          <w:sz w:val="18"/>
          <w:szCs w:val="24"/>
          <w:lang w:eastAsia="el-GR"/>
        </w:rPr>
        <w:t xml:space="preserve">. </w:t>
      </w:r>
      <w:r w:rsidRPr="003C5E15">
        <w:rPr>
          <w:rFonts w:ascii="Times New Roman" w:eastAsia="Times New Roman" w:hAnsi="Times New Roman" w:cs="Times New Roman"/>
          <w:b/>
          <w:bCs/>
          <w:sz w:val="18"/>
          <w:szCs w:val="24"/>
          <w:lang w:eastAsia="el-GR"/>
        </w:rPr>
        <w:t xml:space="preserve">Από την Ανάσταση </w:t>
      </w:r>
      <w:r w:rsidRPr="0003375C">
        <w:rPr>
          <w:rFonts w:ascii="Times New Roman" w:eastAsia="Times New Roman" w:hAnsi="Times New Roman" w:cs="Times New Roman"/>
          <w:sz w:val="18"/>
          <w:szCs w:val="24"/>
          <w:lang w:eastAsia="el-GR"/>
        </w:rPr>
        <w:t xml:space="preserve">αντλούν </w:t>
      </w:r>
      <w:r w:rsidRPr="003C5E15">
        <w:rPr>
          <w:rFonts w:ascii="Times New Roman" w:eastAsia="Times New Roman" w:hAnsi="Times New Roman" w:cs="Times New Roman"/>
          <w:b/>
          <w:bCs/>
          <w:sz w:val="18"/>
          <w:szCs w:val="24"/>
          <w:lang w:eastAsia="el-GR"/>
        </w:rPr>
        <w:t>χαρά</w:t>
      </w:r>
      <w:r w:rsidRPr="0003375C">
        <w:rPr>
          <w:rFonts w:ascii="Times New Roman" w:eastAsia="Times New Roman" w:hAnsi="Times New Roman" w:cs="Times New Roman"/>
          <w:sz w:val="18"/>
          <w:szCs w:val="24"/>
          <w:lang w:eastAsia="el-GR"/>
        </w:rPr>
        <w:t xml:space="preserve">, </w:t>
      </w:r>
      <w:r w:rsidRPr="003C5E15">
        <w:rPr>
          <w:rFonts w:ascii="Times New Roman" w:eastAsia="Times New Roman" w:hAnsi="Times New Roman" w:cs="Times New Roman"/>
          <w:b/>
          <w:bCs/>
          <w:sz w:val="18"/>
          <w:szCs w:val="24"/>
          <w:lang w:eastAsia="el-GR"/>
        </w:rPr>
        <w:t xml:space="preserve">αισιοδοξία και δύναμη </w:t>
      </w:r>
      <w:r w:rsidRPr="0003375C">
        <w:rPr>
          <w:rFonts w:ascii="Times New Roman" w:eastAsia="Times New Roman" w:hAnsi="Times New Roman" w:cs="Times New Roman"/>
          <w:sz w:val="18"/>
          <w:szCs w:val="24"/>
          <w:lang w:eastAsia="el-GR"/>
        </w:rPr>
        <w:t>για να αγαπούν και να αγωνίζονται για όσα σταυρώθηκε και αναστήθηκε ο Ιησούς.</w:t>
      </w:r>
    </w:p>
    <w:p w:rsidR="0003375C" w:rsidRPr="0003375C" w:rsidRDefault="0003375C" w:rsidP="0003375C">
      <w:pPr>
        <w:spacing w:after="0" w:line="240" w:lineRule="auto"/>
        <w:jc w:val="center"/>
        <w:rPr>
          <w:rFonts w:ascii="Times New Roman" w:eastAsia="Times New Roman" w:hAnsi="Times New Roman" w:cs="Times New Roman"/>
          <w:sz w:val="18"/>
          <w:szCs w:val="24"/>
          <w:lang w:eastAsia="el-GR"/>
        </w:rPr>
      </w:pP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 xml:space="preserve">14. α) Υποδοχή του Ιησού : Κυριακή των Βαΐων : </w:t>
      </w:r>
      <w:r w:rsidRPr="0003375C">
        <w:rPr>
          <w:rFonts w:ascii="Times New Roman" w:eastAsia="Times New Roman" w:hAnsi="Times New Roman" w:cs="Times New Roman"/>
          <w:sz w:val="18"/>
          <w:szCs w:val="24"/>
          <w:lang w:eastAsia="el-GR"/>
        </w:rPr>
        <w:t>Λίγον καιρό ύστερα από την ανάσταση του Λαζάρου ο Ιησούς θα μπει επίσημα και με συμβολικό τρόπο στα Ιεροσόλυμα. Ξέρει βέβαια ότι σχεδόν ολόκληρη η θρησκευτική ηγεσία είναι εναντίον του με φονικές διαθέσεις. Όμως αυτός είναι αποφασισμένος για όλα. Στους δρόμους της πόλης και στον Ναό θα συμβούν πράγματα εντυπωσιακά και συνταρακτικά. Το "Ωσαννά!" σήμαινε: "Σώσε μας, Κύριε", "Δόξα σ' εσένα , Κύριε", "Ζήτω!" Αυτή η ζητωκραυγή ακου</w:t>
      </w:r>
      <w:r w:rsidRPr="0003375C">
        <w:rPr>
          <w:rFonts w:ascii="Times New Roman" w:eastAsia="Times New Roman" w:hAnsi="Times New Roman" w:cs="Times New Roman"/>
          <w:sz w:val="18"/>
          <w:szCs w:val="24"/>
          <w:lang w:eastAsia="el-GR"/>
        </w:rPr>
        <w:softHyphen/>
        <w:t xml:space="preserve">γόταν σε στιγμές θρησκευτικής έξαρσης. Τα κλαδιά φοινικιάς στα χέρια τους ήταν σύμβολα νίκης και θριάμβου.  </w:t>
      </w:r>
      <w:r w:rsidRPr="003C5E15">
        <w:rPr>
          <w:rFonts w:ascii="Times New Roman" w:eastAsia="Times New Roman" w:hAnsi="Times New Roman" w:cs="Times New Roman"/>
          <w:b/>
          <w:bCs/>
          <w:sz w:val="18"/>
          <w:szCs w:val="24"/>
          <w:lang w:eastAsia="el-GR"/>
        </w:rPr>
        <w:t>Ο Ιησούς έκλαψε με λυγμούς</w:t>
      </w:r>
      <w:r w:rsidRPr="0003375C">
        <w:rPr>
          <w:rFonts w:ascii="Times New Roman" w:eastAsia="Times New Roman" w:hAnsi="Times New Roman" w:cs="Times New Roman"/>
          <w:sz w:val="18"/>
          <w:szCs w:val="24"/>
          <w:lang w:eastAsia="el-GR"/>
        </w:rPr>
        <w:t xml:space="preserve"> για την Ιερουσαλήμ. Διότι οι κάτοικοί της, κυρίως η ηγεσία της, δεν δέχτηκαν το μήνυμά του, παρέμειναν αμετανόητοι, είχαν αποφα</w:t>
      </w:r>
      <w:r w:rsidRPr="0003375C">
        <w:rPr>
          <w:rFonts w:ascii="Times New Roman" w:eastAsia="Times New Roman" w:hAnsi="Times New Roman" w:cs="Times New Roman"/>
          <w:sz w:val="18"/>
          <w:szCs w:val="24"/>
          <w:lang w:eastAsia="el-GR"/>
        </w:rPr>
        <w:softHyphen/>
        <w:t xml:space="preserve">σίσει τα χειρότερα εναντίον του - σε τελική ανάλυση και εναντίον του εαυτού τους.  Οι </w:t>
      </w:r>
      <w:r w:rsidRPr="003C5E15">
        <w:rPr>
          <w:rFonts w:ascii="Times New Roman" w:eastAsia="Times New Roman" w:hAnsi="Times New Roman" w:cs="Times New Roman"/>
          <w:b/>
          <w:bCs/>
          <w:sz w:val="18"/>
          <w:szCs w:val="24"/>
          <w:lang w:eastAsia="el-GR"/>
        </w:rPr>
        <w:t>αργυραμοιβοί</w:t>
      </w:r>
      <w:r w:rsidRPr="0003375C">
        <w:rPr>
          <w:rFonts w:ascii="Times New Roman" w:eastAsia="Times New Roman" w:hAnsi="Times New Roman" w:cs="Times New Roman"/>
          <w:sz w:val="18"/>
          <w:szCs w:val="24"/>
          <w:lang w:eastAsia="el-GR"/>
        </w:rPr>
        <w:t xml:space="preserve"> ("κερματιστές" ή "κολλυβιστές") ή</w:t>
      </w:r>
      <w:r w:rsidRPr="0003375C">
        <w:rPr>
          <w:rFonts w:ascii="Times New Roman" w:eastAsia="Times New Roman" w:hAnsi="Times New Roman" w:cs="Times New Roman"/>
          <w:sz w:val="18"/>
          <w:szCs w:val="24"/>
          <w:lang w:eastAsia="el-GR"/>
        </w:rPr>
        <w:softHyphen/>
        <w:t>ταν μικροτραπεζίτες που "έκαναν συνάλλαγμα". Ο Ναός είχε το δικό του νόμισμα, τον "σίκλο τον άγιο ". Άλλαζαν λοιπόν κυκλοφορούντα κρατικά νομίσματα με "σίκλους". Έτσι διευκόλυναν τους προσκυνητές για τις προσευχές τους στον Ναό, αλλά και συνέβαλλαν ώστε να μη μπαίνουν στο ταμείο του ειδωλολατρικά νομίσμα</w:t>
      </w:r>
      <w:r w:rsidRPr="0003375C">
        <w:rPr>
          <w:rFonts w:ascii="Times New Roman" w:eastAsia="Times New Roman" w:hAnsi="Times New Roman" w:cs="Times New Roman"/>
          <w:sz w:val="18"/>
          <w:szCs w:val="24"/>
          <w:lang w:eastAsia="el-GR"/>
        </w:rPr>
        <w:softHyphen/>
        <w:t>τα με παραστάσεις θεών. Αυτό το θεωρούσαν "βεβήλωση" (=μόλυνση). Δυναμική, αποφασιστική, αποτελεσματική και με εντυπωσιακή εξουσία ήταν η πράξη του Ιησού για την</w:t>
      </w:r>
      <w:r w:rsidRPr="003C5E15">
        <w:rPr>
          <w:rFonts w:ascii="Times New Roman" w:eastAsia="Times New Roman" w:hAnsi="Times New Roman" w:cs="Times New Roman"/>
          <w:b/>
          <w:bCs/>
          <w:sz w:val="18"/>
          <w:szCs w:val="24"/>
          <w:lang w:eastAsia="el-GR"/>
        </w:rPr>
        <w:t xml:space="preserve"> κάθαρση του Ναού.</w:t>
      </w:r>
      <w:r w:rsidRPr="0003375C">
        <w:rPr>
          <w:rFonts w:ascii="Times New Roman" w:eastAsia="Times New Roman" w:hAnsi="Times New Roman" w:cs="Times New Roman"/>
          <w:sz w:val="18"/>
          <w:szCs w:val="24"/>
          <w:lang w:eastAsia="el-GR"/>
        </w:rPr>
        <w:t xml:space="preserve"> Θύμιζε πράξεις παλιών προφητών. Με τη θέλησή του και αποφασισμένος για όλα</w:t>
      </w:r>
      <w:r w:rsidRPr="003C5E15">
        <w:rPr>
          <w:rFonts w:ascii="Times New Roman" w:eastAsia="Times New Roman" w:hAnsi="Times New Roman" w:cs="Times New Roman"/>
          <w:b/>
          <w:bCs/>
          <w:sz w:val="18"/>
          <w:szCs w:val="24"/>
          <w:lang w:eastAsia="el-GR"/>
        </w:rPr>
        <w:t xml:space="preserve"> ο Ιησούς εισέρχεται στα Ιεροσόλυμα ως ο ταπεινός και αληθινός Μεσσίας.</w:t>
      </w:r>
      <w:r w:rsidRPr="0003375C">
        <w:rPr>
          <w:rFonts w:ascii="Times New Roman" w:eastAsia="Times New Roman" w:hAnsi="Times New Roman" w:cs="Times New Roman"/>
          <w:sz w:val="18"/>
          <w:szCs w:val="24"/>
          <w:lang w:eastAsia="el-GR"/>
        </w:rPr>
        <w:t xml:space="preserve"> Θέλει να κηρύξει στο κέντρο των Ισραηλιτών το Ευαγγέλιό του και να καλέσει να δεχτούν το σωτήριο μήνυμά του για τη ζωή όλων.  Με τη δυναμική του ενέργεια στον Ναό κάνει </w:t>
      </w:r>
      <w:r w:rsidRPr="003C5E15">
        <w:rPr>
          <w:rFonts w:ascii="Times New Roman" w:eastAsia="Times New Roman" w:hAnsi="Times New Roman" w:cs="Times New Roman"/>
          <w:b/>
          <w:bCs/>
          <w:sz w:val="18"/>
          <w:szCs w:val="24"/>
          <w:lang w:eastAsia="el-GR"/>
        </w:rPr>
        <w:t>έκκληση τις συνειδήσεις</w:t>
      </w:r>
      <w:r w:rsidRPr="0003375C">
        <w:rPr>
          <w:rFonts w:ascii="Times New Roman" w:eastAsia="Times New Roman" w:hAnsi="Times New Roman" w:cs="Times New Roman"/>
          <w:sz w:val="18"/>
          <w:szCs w:val="24"/>
          <w:lang w:eastAsia="el-GR"/>
        </w:rPr>
        <w:t xml:space="preserve"> των υπευθύνων , </w:t>
      </w:r>
      <w:r w:rsidRPr="003C5E15">
        <w:rPr>
          <w:rFonts w:ascii="Times New Roman" w:eastAsia="Times New Roman" w:hAnsi="Times New Roman" w:cs="Times New Roman"/>
          <w:b/>
          <w:bCs/>
          <w:sz w:val="18"/>
          <w:szCs w:val="24"/>
          <w:lang w:eastAsia="el-GR"/>
        </w:rPr>
        <w:t xml:space="preserve">ώστε να υπάρξει σεβασμός και τάξη στον οίκο του Θεού.  </w:t>
      </w:r>
      <w:r w:rsidRPr="0003375C">
        <w:rPr>
          <w:rFonts w:ascii="Times New Roman" w:eastAsia="Times New Roman" w:hAnsi="Times New Roman" w:cs="Times New Roman"/>
          <w:sz w:val="18"/>
          <w:szCs w:val="24"/>
          <w:lang w:eastAsia="el-GR"/>
        </w:rPr>
        <w:t>Οι υπεύθυνοι, αντί να διορθώσουν την απαράδεκτη κατάσταση, οριστικοποιούν και μεθοδεύουν την εξόντωσή του.</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 xml:space="preserve">β) Μυστικός Δείπνος : Τα τριάντα αργύρια ισοδυναμούσαν με 120 δηνάρια. </w:t>
      </w:r>
      <w:r w:rsidRPr="0003375C">
        <w:rPr>
          <w:rFonts w:ascii="Times New Roman" w:eastAsia="Times New Roman" w:hAnsi="Times New Roman" w:cs="Times New Roman"/>
          <w:sz w:val="18"/>
          <w:szCs w:val="24"/>
          <w:lang w:eastAsia="el-GR"/>
        </w:rPr>
        <w:t>Τόσο κόστιζαν τότε 120 κατώτατα ημερομίσθια ή η αποζημίωση για την απώλεια ενός δούλου</w:t>
      </w:r>
      <w:r w:rsidRPr="003C5E15">
        <w:rPr>
          <w:rFonts w:ascii="Times New Roman" w:eastAsia="Times New Roman" w:hAnsi="Times New Roman" w:cs="Times New Roman"/>
          <w:b/>
          <w:bCs/>
          <w:sz w:val="18"/>
          <w:szCs w:val="24"/>
          <w:lang w:eastAsia="el-GR"/>
        </w:rPr>
        <w:t>.</w:t>
      </w:r>
      <w:r w:rsidRPr="0003375C">
        <w:rPr>
          <w:rFonts w:ascii="Times New Roman" w:eastAsia="Times New Roman" w:hAnsi="Times New Roman" w:cs="Times New Roman"/>
          <w:sz w:val="18"/>
          <w:szCs w:val="24"/>
          <w:lang w:eastAsia="el-GR"/>
        </w:rPr>
        <w:t xml:space="preserve"> </w:t>
      </w:r>
      <w:r w:rsidRPr="003C5E15">
        <w:rPr>
          <w:rFonts w:ascii="Times New Roman" w:eastAsia="Times New Roman" w:hAnsi="Times New Roman" w:cs="Times New Roman"/>
          <w:b/>
          <w:bCs/>
          <w:sz w:val="18"/>
          <w:szCs w:val="24"/>
          <w:lang w:eastAsia="el-GR"/>
        </w:rPr>
        <w:t>"Να το κάνετε σε ανάμνησή μου".</w:t>
      </w:r>
      <w:r w:rsidRPr="0003375C">
        <w:rPr>
          <w:rFonts w:ascii="Times New Roman" w:eastAsia="Times New Roman" w:hAnsi="Times New Roman" w:cs="Times New Roman"/>
          <w:sz w:val="18"/>
          <w:szCs w:val="24"/>
          <w:lang w:eastAsia="el-GR"/>
        </w:rPr>
        <w:t xml:space="preserve"> Σε αυτό το αποχαιρετιστήριο πασχαλινό δείπνο ο Ιησούς, συσχετίζοντας το ψωμί και το κρασί (τον άρτο και τον οίνο) με τη σταυρική του θυσία, τους δήλωσε ότι αυτά είναι το Σώμα και το Αίμα του. Τρώγοντας και πίνοντας από αυτά οι μαθητές ενώθηκαν μαζί του και μεταξύ τους, "κοινώνησαν". Έκτοτε οι χριστιανοί, επαναλαμβάνοντας με το Μυστήριο της Θείας Ευχαριστίας αυτό που έγινε εκείνο το βράδυ, ομολογούν ότι ο Χριστός σταυρώθηκε για όλους, και ενώνονται με τον Ίδιο και μεταξύ τους. Έτσι παίρνουν δύναμη </w:t>
      </w:r>
      <w:r w:rsidRPr="003C5E15">
        <w:rPr>
          <w:rFonts w:ascii="Times New Roman" w:eastAsia="Times New Roman" w:hAnsi="Times New Roman" w:cs="Times New Roman"/>
          <w:b/>
          <w:bCs/>
          <w:sz w:val="18"/>
          <w:szCs w:val="24"/>
          <w:lang w:eastAsia="el-GR"/>
        </w:rPr>
        <w:t>να αγωνίζονται για όσα και Εκείνος.  Η νέα διαθήκη,</w:t>
      </w:r>
      <w:r w:rsidRPr="0003375C">
        <w:rPr>
          <w:rFonts w:ascii="Times New Roman" w:eastAsia="Times New Roman" w:hAnsi="Times New Roman" w:cs="Times New Roman"/>
          <w:sz w:val="18"/>
          <w:szCs w:val="24"/>
          <w:lang w:eastAsia="el-GR"/>
        </w:rPr>
        <w:t xml:space="preserve"> δηλ. η συμφωνία ανάμεσα στον Θεό και τους ανθρώπους, κλείνεται πάνω στον σταυρό του Χριστού και επισφραγίζεται με το ίδιο του το αίμα. Συγκλονιστική η τελευταία συνάντηση του Ιησού με τους Δώδεκα. Δείπνο, λόγια συγκινητικά, προαγγελία της παράδοσης από μαθητή του. </w:t>
      </w:r>
      <w:r w:rsidRPr="003C5E15">
        <w:rPr>
          <w:rFonts w:ascii="Times New Roman" w:eastAsia="Times New Roman" w:hAnsi="Times New Roman" w:cs="Times New Roman"/>
          <w:b/>
          <w:bCs/>
          <w:sz w:val="18"/>
          <w:szCs w:val="24"/>
          <w:lang w:eastAsia="el-GR"/>
        </w:rPr>
        <w:t>Ζητά να τον θυμούνται πάντα</w:t>
      </w:r>
      <w:r w:rsidRPr="0003375C">
        <w:rPr>
          <w:rFonts w:ascii="Times New Roman" w:eastAsia="Times New Roman" w:hAnsi="Times New Roman" w:cs="Times New Roman"/>
          <w:sz w:val="18"/>
          <w:szCs w:val="24"/>
          <w:lang w:eastAsia="el-GR"/>
        </w:rPr>
        <w:t xml:space="preserve"> και τους δείχνει τον τρόπο γι' αυτή την "ανάμνηση". </w:t>
      </w:r>
      <w:r w:rsidRPr="003C5E15">
        <w:rPr>
          <w:rFonts w:ascii="Times New Roman" w:eastAsia="Times New Roman" w:hAnsi="Times New Roman" w:cs="Times New Roman"/>
          <w:b/>
          <w:bCs/>
          <w:sz w:val="18"/>
          <w:szCs w:val="24"/>
          <w:lang w:eastAsia="el-GR"/>
        </w:rPr>
        <w:t>Συνδέει το Δείπνο με την αυτοθυσία του και με το Μυστήριο της Θείας Ευχαριστίας,</w:t>
      </w:r>
      <w:r w:rsidRPr="0003375C">
        <w:rPr>
          <w:rFonts w:ascii="Times New Roman" w:eastAsia="Times New Roman" w:hAnsi="Times New Roman" w:cs="Times New Roman"/>
          <w:sz w:val="18"/>
          <w:szCs w:val="24"/>
          <w:lang w:eastAsia="el-GR"/>
        </w:rPr>
        <w:t xml:space="preserve"> που από τότε και για πάντα θα τελείται από τους χριστιανούς παντού στον κόσμο.</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γ)  Το πάθος :</w:t>
      </w:r>
      <w:r w:rsidRPr="0003375C">
        <w:rPr>
          <w:rFonts w:ascii="Times New Roman" w:eastAsia="Times New Roman" w:hAnsi="Times New Roman" w:cs="Times New Roman"/>
          <w:sz w:val="18"/>
          <w:szCs w:val="24"/>
          <w:lang w:eastAsia="el-GR"/>
        </w:rPr>
        <w:t xml:space="preserve"> Ο Ιησούς αποχαιρετά τους 11 μαθητές με λόγια συγκινητικά και βαρυσήμαντα.</w:t>
      </w:r>
      <w:r w:rsidRPr="0003375C">
        <w:rPr>
          <w:rFonts w:ascii="Times New Roman" w:eastAsia="Times New Roman" w:hAnsi="Times New Roman" w:cs="Times New Roman"/>
          <w:sz w:val="18"/>
          <w:szCs w:val="24"/>
          <w:lang w:eastAsia="el-GR"/>
        </w:rPr>
        <w:br/>
        <w:t xml:space="preserve">Στη Γεθσημανή περνάει στιγμές </w:t>
      </w:r>
      <w:r w:rsidRPr="003C5E15">
        <w:rPr>
          <w:rFonts w:ascii="Times New Roman" w:eastAsia="Times New Roman" w:hAnsi="Times New Roman" w:cs="Times New Roman"/>
          <w:b/>
          <w:bCs/>
          <w:sz w:val="18"/>
          <w:szCs w:val="24"/>
          <w:lang w:eastAsia="el-GR"/>
        </w:rPr>
        <w:t>βαθύτατης αγωνίας.</w:t>
      </w:r>
      <w:r w:rsidRPr="0003375C">
        <w:rPr>
          <w:rFonts w:ascii="Times New Roman" w:eastAsia="Times New Roman" w:hAnsi="Times New Roman" w:cs="Times New Roman"/>
          <w:sz w:val="18"/>
          <w:szCs w:val="24"/>
          <w:lang w:eastAsia="el-GR"/>
        </w:rPr>
        <w:t xml:space="preserve"> Με αξιοπρέπεια </w:t>
      </w:r>
      <w:r w:rsidRPr="003C5E15">
        <w:rPr>
          <w:rFonts w:ascii="Times New Roman" w:eastAsia="Times New Roman" w:hAnsi="Times New Roman" w:cs="Times New Roman"/>
          <w:b/>
          <w:bCs/>
          <w:sz w:val="18"/>
          <w:szCs w:val="24"/>
          <w:lang w:eastAsia="el-GR"/>
        </w:rPr>
        <w:t>αυτοπαραδίδεται</w:t>
      </w:r>
      <w:r w:rsidRPr="0003375C">
        <w:rPr>
          <w:rFonts w:ascii="Times New Roman" w:eastAsia="Times New Roman" w:hAnsi="Times New Roman" w:cs="Times New Roman"/>
          <w:sz w:val="18"/>
          <w:szCs w:val="24"/>
          <w:lang w:eastAsia="el-GR"/>
        </w:rPr>
        <w:t xml:space="preserve"> στην ένοπλη φρουρά που οδήγησε εκεί ο Ιούδας. Μπροστά στο απίστευτο της σύλληψής του </w:t>
      </w:r>
      <w:r w:rsidRPr="003C5E15">
        <w:rPr>
          <w:rFonts w:ascii="Times New Roman" w:eastAsia="Times New Roman" w:hAnsi="Times New Roman" w:cs="Times New Roman"/>
          <w:b/>
          <w:bCs/>
          <w:sz w:val="18"/>
          <w:szCs w:val="24"/>
          <w:lang w:eastAsia="el-GR"/>
        </w:rPr>
        <w:t>οι μαθητές τον εγκαταλείπουν κατάμονο.</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 xml:space="preserve">δ) Η δίκη του Χριστού : </w:t>
      </w:r>
      <w:r w:rsidRPr="0003375C">
        <w:rPr>
          <w:rFonts w:ascii="Times New Roman" w:eastAsia="Times New Roman" w:hAnsi="Times New Roman" w:cs="Times New Roman"/>
          <w:sz w:val="18"/>
          <w:szCs w:val="24"/>
          <w:lang w:eastAsia="el-GR"/>
        </w:rPr>
        <w:t xml:space="preserve">Ο </w:t>
      </w:r>
      <w:r w:rsidRPr="003C5E15">
        <w:rPr>
          <w:rFonts w:ascii="Times New Roman" w:eastAsia="Times New Roman" w:hAnsi="Times New Roman" w:cs="Times New Roman"/>
          <w:b/>
          <w:bCs/>
          <w:sz w:val="18"/>
          <w:szCs w:val="24"/>
          <w:lang w:eastAsia="el-GR"/>
        </w:rPr>
        <w:t>χιλίαρχος</w:t>
      </w:r>
      <w:r w:rsidRPr="0003375C">
        <w:rPr>
          <w:rFonts w:ascii="Times New Roman" w:eastAsia="Times New Roman" w:hAnsi="Times New Roman" w:cs="Times New Roman"/>
          <w:sz w:val="18"/>
          <w:szCs w:val="24"/>
          <w:lang w:eastAsia="el-GR"/>
        </w:rPr>
        <w:t xml:space="preserve"> ήταν ανώτερος Ρωμαίος αξιωματικός, διοικητής στρατιωτικής μονάδας 1000 ανδρών (ό,τι περίπου ο σημερινός συνταγματάρχης). </w:t>
      </w:r>
      <w:r w:rsidRPr="003C5E15">
        <w:rPr>
          <w:rFonts w:ascii="Times New Roman" w:eastAsia="Times New Roman" w:hAnsi="Times New Roman" w:cs="Times New Roman"/>
          <w:b/>
          <w:bCs/>
          <w:sz w:val="18"/>
          <w:szCs w:val="24"/>
          <w:lang w:eastAsia="el-GR"/>
        </w:rPr>
        <w:t>2.</w:t>
      </w:r>
      <w:r w:rsidRPr="0003375C">
        <w:rPr>
          <w:rFonts w:ascii="Times New Roman" w:eastAsia="Times New Roman" w:hAnsi="Times New Roman" w:cs="Times New Roman"/>
          <w:sz w:val="18"/>
          <w:szCs w:val="24"/>
          <w:lang w:eastAsia="el-GR"/>
        </w:rPr>
        <w:t xml:space="preserve"> Η θητεία του αρχιερέα ήταν για έναν χρόνο. Ο </w:t>
      </w:r>
      <w:r w:rsidRPr="003C5E15">
        <w:rPr>
          <w:rFonts w:ascii="Times New Roman" w:eastAsia="Times New Roman" w:hAnsi="Times New Roman" w:cs="Times New Roman"/>
          <w:b/>
          <w:bCs/>
          <w:sz w:val="18"/>
          <w:szCs w:val="24"/>
          <w:lang w:eastAsia="el-GR"/>
        </w:rPr>
        <w:t>Άννας</w:t>
      </w:r>
      <w:r w:rsidRPr="0003375C">
        <w:rPr>
          <w:rFonts w:ascii="Times New Roman" w:eastAsia="Times New Roman" w:hAnsi="Times New Roman" w:cs="Times New Roman"/>
          <w:sz w:val="18"/>
          <w:szCs w:val="24"/>
          <w:lang w:eastAsia="el-GR"/>
        </w:rPr>
        <w:t xml:space="preserve"> αντικανονικά διορίστηκε από τους Ρωμαίους και παρέμεινε στο αξίωμα για 10 χρόνια (6 - 15 μ.Χ.). Πανίσχυρος άνθρωπος του παρασκηνίου, επηρέαζε αποφασιστικά την εξέλιξη των θρησκευτικών και πολιτικών ζητημάτων. Μια από τις αυθαιρεσίες του ήταν ότι τοποθέτησε στο αξίωμα του αρχιερέα και τους 5 γιους του, καθώς και τον γαμπρό του</w:t>
      </w:r>
      <w:r w:rsidRPr="003C5E15">
        <w:rPr>
          <w:rFonts w:ascii="Times New Roman" w:eastAsia="Times New Roman" w:hAnsi="Times New Roman" w:cs="Times New Roman"/>
          <w:b/>
          <w:bCs/>
          <w:sz w:val="18"/>
          <w:szCs w:val="24"/>
          <w:lang w:eastAsia="el-GR"/>
        </w:rPr>
        <w:t xml:space="preserve"> Καϊάφα</w:t>
      </w:r>
      <w:r w:rsidRPr="0003375C">
        <w:rPr>
          <w:rFonts w:ascii="Times New Roman" w:eastAsia="Times New Roman" w:hAnsi="Times New Roman" w:cs="Times New Roman"/>
          <w:sz w:val="18"/>
          <w:szCs w:val="24"/>
          <w:lang w:eastAsia="el-GR"/>
        </w:rPr>
        <w:t xml:space="preserve">, που αρχιεράτευε εκείνη τη χρονιά. </w:t>
      </w:r>
      <w:r w:rsidRPr="003C5E15">
        <w:rPr>
          <w:rFonts w:ascii="Times New Roman" w:eastAsia="Times New Roman" w:hAnsi="Times New Roman" w:cs="Times New Roman"/>
          <w:b/>
          <w:bCs/>
          <w:sz w:val="18"/>
          <w:szCs w:val="24"/>
          <w:lang w:eastAsia="el-GR"/>
        </w:rPr>
        <w:t>.</w:t>
      </w:r>
      <w:r w:rsidRPr="0003375C">
        <w:rPr>
          <w:rFonts w:ascii="Times New Roman" w:eastAsia="Times New Roman" w:hAnsi="Times New Roman" w:cs="Times New Roman"/>
          <w:sz w:val="18"/>
          <w:szCs w:val="24"/>
          <w:lang w:eastAsia="el-GR"/>
        </w:rPr>
        <w:t xml:space="preserve"> Η διάδοση για</w:t>
      </w:r>
      <w:r w:rsidRPr="003C5E15">
        <w:rPr>
          <w:rFonts w:ascii="Times New Roman" w:eastAsia="Times New Roman" w:hAnsi="Times New Roman" w:cs="Times New Roman"/>
          <w:b/>
          <w:bCs/>
          <w:sz w:val="18"/>
          <w:szCs w:val="24"/>
          <w:lang w:eastAsia="el-GR"/>
        </w:rPr>
        <w:t xml:space="preserve"> το γκρέμισμα του Ναού</w:t>
      </w:r>
      <w:r w:rsidRPr="0003375C">
        <w:rPr>
          <w:rFonts w:ascii="Times New Roman" w:eastAsia="Times New Roman" w:hAnsi="Times New Roman" w:cs="Times New Roman"/>
          <w:sz w:val="18"/>
          <w:szCs w:val="24"/>
          <w:lang w:eastAsia="el-GR"/>
        </w:rPr>
        <w:t xml:space="preserve"> ήταν η μό</w:t>
      </w:r>
      <w:r w:rsidRPr="0003375C">
        <w:rPr>
          <w:rFonts w:ascii="Times New Roman" w:eastAsia="Times New Roman" w:hAnsi="Times New Roman" w:cs="Times New Roman"/>
          <w:sz w:val="18"/>
          <w:szCs w:val="24"/>
          <w:lang w:eastAsia="el-GR"/>
        </w:rPr>
        <w:softHyphen/>
        <w:t>νη κατηγορία κατά του Ιησού. Ο Ιησούς με τα λόγια αυ</w:t>
      </w:r>
      <w:r w:rsidRPr="0003375C">
        <w:rPr>
          <w:rFonts w:ascii="Times New Roman" w:eastAsia="Times New Roman" w:hAnsi="Times New Roman" w:cs="Times New Roman"/>
          <w:sz w:val="18"/>
          <w:szCs w:val="24"/>
          <w:lang w:eastAsia="el-GR"/>
        </w:rPr>
        <w:softHyphen/>
        <w:t xml:space="preserve">τά εννοούσε το σώμα του, που σε 3 ημέρες θα ανασταινόταν (βλ. Ιω 2, 21).  </w:t>
      </w:r>
      <w:r w:rsidRPr="003C5E15">
        <w:rPr>
          <w:rFonts w:ascii="Times New Roman" w:eastAsia="Times New Roman" w:hAnsi="Times New Roman" w:cs="Times New Roman"/>
          <w:b/>
          <w:bCs/>
          <w:sz w:val="18"/>
          <w:szCs w:val="24"/>
          <w:lang w:eastAsia="el-GR"/>
        </w:rPr>
        <w:t>Οι δικαστικοί κανόνες του Μεγάλου Συνεδρίου ήταν:</w:t>
      </w:r>
      <w:r w:rsidRPr="0003375C">
        <w:rPr>
          <w:rFonts w:ascii="Times New Roman" w:eastAsia="Times New Roman" w:hAnsi="Times New Roman" w:cs="Times New Roman"/>
          <w:sz w:val="18"/>
          <w:szCs w:val="24"/>
          <w:lang w:eastAsia="el-GR"/>
        </w:rPr>
        <w:t xml:space="preserve"> 1) Οι δίκες γίνονται τη μέρα· ποτέ νύχτα. 2) Χώρος: η ειδική αίθουσα στο προαύλιο του Ναού. 3) Προ</w:t>
      </w:r>
      <w:r w:rsidRPr="0003375C">
        <w:rPr>
          <w:rFonts w:ascii="Times New Roman" w:eastAsia="Times New Roman" w:hAnsi="Times New Roman" w:cs="Times New Roman"/>
          <w:sz w:val="18"/>
          <w:szCs w:val="24"/>
          <w:lang w:eastAsia="el-GR"/>
        </w:rPr>
        <w:softHyphen/>
        <w:t>ηγούνται έγκυρες προανακρίσεις από αρμόδιους ανα</w:t>
      </w:r>
      <w:r w:rsidRPr="0003375C">
        <w:rPr>
          <w:rFonts w:ascii="Times New Roman" w:eastAsia="Times New Roman" w:hAnsi="Times New Roman" w:cs="Times New Roman"/>
          <w:sz w:val="18"/>
          <w:szCs w:val="24"/>
          <w:lang w:eastAsia="el-GR"/>
        </w:rPr>
        <w:softHyphen/>
        <w:t xml:space="preserve">κριτές. 4) Υπάρχει συγκεκριμένο κατηγορητήριο. 5) Δυνατότητα στην αρχή της δίκης να ειπωθεί ό,τι θετικό υπάρχει υπέρ του κατηγορουμένου. 6) Ο πρόεδρος του δικαστηρίου δικάζει καθισμένος· δεν σηκώνεται ποτέ κατά τη διάρκεια της δίκης. 7) Οι αποφάσεις για σοβαρές κατηγορίες δεν παίρνονται σε μια μέρα. 8) Η απόφαση για θάνατο εκδίδεται την επόμενη μέρα. 9) Η εκτέλεση γίνεται το νωρίτερο μια μέρα μετά την έκδοση της απόφασης. 10) Δεν επιτρεπόταν η εκτέλεση χωρίς την επικύρωση της θανατικής καταδίκης από την Ρωμαϊκή αρχή. - Αυτά είναι απαραίτητα, για να κατανοηθεί τι είδους και τι ποιότητας ήταν </w:t>
      </w:r>
      <w:r w:rsidRPr="003C5E15">
        <w:rPr>
          <w:rFonts w:ascii="Times New Roman" w:eastAsia="Times New Roman" w:hAnsi="Times New Roman" w:cs="Times New Roman"/>
          <w:b/>
          <w:bCs/>
          <w:sz w:val="18"/>
          <w:szCs w:val="24"/>
          <w:lang w:eastAsia="el-GR"/>
        </w:rPr>
        <w:t>η δίκη του Χριστού. Δεμένος ο Ιησούς</w:t>
      </w:r>
      <w:r w:rsidRPr="0003375C">
        <w:rPr>
          <w:rFonts w:ascii="Times New Roman" w:eastAsia="Times New Roman" w:hAnsi="Times New Roman" w:cs="Times New Roman"/>
          <w:sz w:val="18"/>
          <w:szCs w:val="24"/>
          <w:lang w:eastAsia="el-GR"/>
        </w:rPr>
        <w:t xml:space="preserve"> σαν να ήταν ληστής οδηγείται από τον κήπο της Γεσθημανή στον αρχιερέα Άννα και μετά στον Καϊάφα για να δικαστεί. </w:t>
      </w:r>
      <w:r w:rsidRPr="003C5E15">
        <w:rPr>
          <w:rFonts w:ascii="Times New Roman" w:eastAsia="Times New Roman" w:hAnsi="Times New Roman" w:cs="Times New Roman"/>
          <w:b/>
          <w:bCs/>
          <w:sz w:val="18"/>
          <w:szCs w:val="24"/>
          <w:lang w:eastAsia="el-GR"/>
        </w:rPr>
        <w:t>Με βάση τη δική τους αλήθεια</w:t>
      </w:r>
      <w:r w:rsidRPr="0003375C">
        <w:rPr>
          <w:rFonts w:ascii="Times New Roman" w:eastAsia="Times New Roman" w:hAnsi="Times New Roman" w:cs="Times New Roman"/>
          <w:sz w:val="18"/>
          <w:szCs w:val="24"/>
          <w:lang w:eastAsia="el-GR"/>
        </w:rPr>
        <w:t xml:space="preserve"> για τον Θεό και τη ζωή δεν τόλμησαν και δεν θέλησαν ως την τελευταία στιγμή να δουν κατάματα και υπεύθυνα ποιος πραγματικά ήταν και τι έφερε στον κόσμο για χάρη όλων ο Ιησούς.</w:t>
      </w:r>
      <w:r w:rsidRPr="0003375C">
        <w:rPr>
          <w:rFonts w:ascii="Times New Roman" w:eastAsia="Times New Roman" w:hAnsi="Times New Roman" w:cs="Times New Roman"/>
          <w:sz w:val="18"/>
          <w:szCs w:val="24"/>
          <w:lang w:eastAsia="el-GR"/>
        </w:rPr>
        <w:br/>
        <w:t xml:space="preserve">Με μια βιαστική, παράτυπη, παράνομη και άδικη δίκη </w:t>
      </w:r>
      <w:r w:rsidRPr="003C5E15">
        <w:rPr>
          <w:rFonts w:ascii="Times New Roman" w:eastAsia="Times New Roman" w:hAnsi="Times New Roman" w:cs="Times New Roman"/>
          <w:b/>
          <w:bCs/>
          <w:sz w:val="18"/>
          <w:szCs w:val="24"/>
          <w:lang w:eastAsia="el-GR"/>
        </w:rPr>
        <w:t>τον καταδίκασαν σε θάνατο ως βλάσφημο, ενώ εκείνος δήλωσε ακριβώς αυτό που ήταν, δηλ. ο αληθινός Μεσσίας.</w:t>
      </w:r>
    </w:p>
    <w:p w:rsidR="0003375C" w:rsidRPr="0003375C" w:rsidRDefault="0003375C" w:rsidP="0003375C">
      <w:pPr>
        <w:spacing w:after="0" w:line="240" w:lineRule="auto"/>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ε) Ο Θάνατός του/Σταύρωση :</w:t>
      </w:r>
      <w:r w:rsidRPr="0003375C">
        <w:rPr>
          <w:rFonts w:ascii="Times New Roman" w:eastAsia="Times New Roman" w:hAnsi="Times New Roman" w:cs="Times New Roman"/>
          <w:sz w:val="18"/>
          <w:szCs w:val="24"/>
          <w:lang w:eastAsia="el-GR"/>
        </w:rPr>
        <w:t xml:space="preserve"> Οι ρωμαϊκοί νόμοι δεν προέβλεπαν θανατική ποινή για βλασφημία. Έτσι ο Πιλάτος δεν ικανοποιεί το αίτημα του Μ. Συνεδρίου για θανάτωση του Ιησού. Η θρησκευτική ηγεσία αλλάζει την κατηγορία και </w:t>
      </w:r>
      <w:r w:rsidRPr="003C5E15">
        <w:rPr>
          <w:rFonts w:ascii="Times New Roman" w:eastAsia="Times New Roman" w:hAnsi="Times New Roman" w:cs="Times New Roman"/>
          <w:b/>
          <w:bCs/>
          <w:sz w:val="18"/>
          <w:szCs w:val="24"/>
          <w:lang w:eastAsia="el-GR"/>
        </w:rPr>
        <w:t>καταγγέλλει τον Ιησού ως επαναστάτη κατά της ρωμαϊκής αυτοκρατορίας.</w:t>
      </w:r>
      <w:r w:rsidRPr="0003375C">
        <w:rPr>
          <w:rFonts w:ascii="Times New Roman" w:eastAsia="Times New Roman" w:hAnsi="Times New Roman" w:cs="Times New Roman"/>
          <w:sz w:val="18"/>
          <w:szCs w:val="24"/>
          <w:lang w:eastAsia="el-GR"/>
        </w:rPr>
        <w:t xml:space="preserve"> Εκβιάζουν τον Πιλάτο. Παραπλανούν τον λαό. Και ο</w:t>
      </w:r>
      <w:r w:rsidRPr="003C5E15">
        <w:rPr>
          <w:rFonts w:ascii="Times New Roman" w:eastAsia="Times New Roman" w:hAnsi="Times New Roman" w:cs="Times New Roman"/>
          <w:b/>
          <w:bCs/>
          <w:sz w:val="18"/>
          <w:szCs w:val="24"/>
          <w:lang w:eastAsia="el-GR"/>
        </w:rPr>
        <w:t xml:space="preserve"> αθώος Ιησούς παραδίδεται για να εκτελεστεί με σταύρωση.</w:t>
      </w:r>
      <w:r w:rsidRPr="0003375C">
        <w:rPr>
          <w:rFonts w:ascii="Times New Roman" w:eastAsia="Times New Roman" w:hAnsi="Times New Roman" w:cs="Times New Roman"/>
          <w:sz w:val="18"/>
          <w:szCs w:val="24"/>
          <w:lang w:eastAsia="el-GR"/>
        </w:rPr>
        <w:t xml:space="preserve">  </w:t>
      </w:r>
      <w:r w:rsidRPr="003C5E15">
        <w:rPr>
          <w:rFonts w:ascii="Times New Roman" w:eastAsia="Times New Roman" w:hAnsi="Times New Roman" w:cs="Times New Roman"/>
          <w:b/>
          <w:bCs/>
          <w:sz w:val="18"/>
          <w:szCs w:val="24"/>
          <w:lang w:eastAsia="el-GR"/>
        </w:rPr>
        <w:t xml:space="preserve">Είχε διδάξει ότι ήταν "το φως του κόσμου" , "η οδός και η αλήθεια και η ζωή". </w:t>
      </w:r>
      <w:r w:rsidRPr="0003375C">
        <w:rPr>
          <w:rFonts w:ascii="Times New Roman" w:eastAsia="Times New Roman" w:hAnsi="Times New Roman" w:cs="Times New Roman"/>
          <w:sz w:val="18"/>
          <w:szCs w:val="24"/>
          <w:lang w:eastAsia="el-GR"/>
        </w:rPr>
        <w:t>Κάποιοι συνάνθρωποι τότε</w:t>
      </w:r>
      <w:r w:rsidRPr="003C5E15">
        <w:rPr>
          <w:rFonts w:ascii="Times New Roman" w:eastAsia="Times New Roman" w:hAnsi="Times New Roman" w:cs="Times New Roman"/>
          <w:b/>
          <w:bCs/>
          <w:sz w:val="18"/>
          <w:szCs w:val="24"/>
          <w:lang w:eastAsia="el-GR"/>
        </w:rPr>
        <w:t xml:space="preserve"> τον σταύρωσαν. </w:t>
      </w:r>
      <w:r w:rsidRPr="0003375C">
        <w:rPr>
          <w:rFonts w:ascii="Times New Roman" w:eastAsia="Times New Roman" w:hAnsi="Times New Roman" w:cs="Times New Roman"/>
          <w:sz w:val="18"/>
          <w:szCs w:val="24"/>
          <w:lang w:eastAsia="el-GR"/>
        </w:rPr>
        <w:t xml:space="preserve">Όσοι από τότε τον γνώρισαν και τον αγάπησαν στέκονται άφωνοι και με δέος μπρος στον Εσταυρωμένο.Αφού είπε από τον σταυρό:Θεέ μου, γιατί με εγκατέλειψες;Πατέρα, συγχώρησέ τους - δεν ξέρουν τι κάνουν. - Τετέλεσται! - Πατέρα, στα χέρια σου -παραδίνω το πνεύμα μου...  -έγειρε το κεφάλι του γαλήνιος νεκρός -ο Λυτρωτής του κόσμου... Συγκινητική η τιμή του </w:t>
      </w:r>
      <w:r w:rsidRPr="003C5E15">
        <w:rPr>
          <w:rFonts w:ascii="Times New Roman" w:eastAsia="Times New Roman" w:hAnsi="Times New Roman" w:cs="Times New Roman"/>
          <w:b/>
          <w:bCs/>
          <w:sz w:val="18"/>
          <w:szCs w:val="24"/>
          <w:lang w:eastAsia="el-GR"/>
        </w:rPr>
        <w:t>Ιωσήφ</w:t>
      </w:r>
      <w:r w:rsidRPr="0003375C">
        <w:rPr>
          <w:rFonts w:ascii="Times New Roman" w:eastAsia="Times New Roman" w:hAnsi="Times New Roman" w:cs="Times New Roman"/>
          <w:sz w:val="18"/>
          <w:szCs w:val="24"/>
          <w:lang w:eastAsia="el-GR"/>
        </w:rPr>
        <w:t xml:space="preserve"> προς τον νεκρό Ιησού. Για τους σταυρωμένους τότε ίσχυε η βάρβαρη μεταχείριση, να τους αφήνουν νεκρούς στον σταυρό για μέρες. Αυτό το έκαναν για μεγαλύτερο εξευτελισμό τους. Απαγορευόταν να τους αποδώσουν εκεί νεκρικές τιμές. Ο Ιωσήφ τόλμησε και πήρε τελικά την άδεια από τον Ρωμαίο διοικητή για τον άμεσο ενταφιασμό του Ιησού. Η σταύρωση είχε γίνει στις 9 η ώρα πριν το μεσημέρι. Ώρα 3 ξεψύχησε. Λίγο πριν τις 6 το απόγευμα είχε τελειώσει βιαστικά η ταφή του.</w:t>
      </w:r>
    </w:p>
    <w:p w:rsidR="0003375C" w:rsidRPr="0003375C" w:rsidRDefault="0003375C" w:rsidP="003C5E15">
      <w:pPr>
        <w:spacing w:after="0" w:line="240" w:lineRule="auto"/>
        <w:jc w:val="both"/>
        <w:rPr>
          <w:rFonts w:ascii="Times New Roman" w:eastAsia="Times New Roman" w:hAnsi="Times New Roman" w:cs="Times New Roman"/>
          <w:sz w:val="18"/>
          <w:szCs w:val="24"/>
          <w:lang w:eastAsia="el-GR"/>
        </w:rPr>
      </w:pPr>
      <w:r w:rsidRPr="003C5E15">
        <w:rPr>
          <w:rFonts w:ascii="Times New Roman" w:eastAsia="Times New Roman" w:hAnsi="Times New Roman" w:cs="Times New Roman"/>
          <w:b/>
          <w:bCs/>
          <w:sz w:val="18"/>
          <w:szCs w:val="24"/>
          <w:lang w:eastAsia="el-GR"/>
        </w:rPr>
        <w:t>15. α) Μεταμόρφωση του Χριστού β) Ανάληψη του Χριστού : Σημασία τους.</w:t>
      </w:r>
      <w:r w:rsidRPr="0003375C">
        <w:rPr>
          <w:rFonts w:ascii="Times New Roman" w:eastAsia="Times New Roman" w:hAnsi="Times New Roman" w:cs="Times New Roman"/>
          <w:sz w:val="18"/>
          <w:szCs w:val="24"/>
          <w:lang w:eastAsia="el-GR"/>
        </w:rPr>
        <w:br/>
        <w:t xml:space="preserve">α)  Στην κορυφή του Θαβώρ </w:t>
      </w:r>
      <w:r w:rsidRPr="003C5E15">
        <w:rPr>
          <w:rFonts w:ascii="Times New Roman" w:eastAsia="Times New Roman" w:hAnsi="Times New Roman" w:cs="Times New Roman"/>
          <w:b/>
          <w:bCs/>
          <w:sz w:val="18"/>
          <w:szCs w:val="24"/>
          <w:lang w:eastAsia="el-GR"/>
        </w:rPr>
        <w:t>οι τρεις μαθητές του Χριστού</w:t>
      </w:r>
      <w:r w:rsidRPr="0003375C">
        <w:rPr>
          <w:rFonts w:ascii="Times New Roman" w:eastAsia="Times New Roman" w:hAnsi="Times New Roman" w:cs="Times New Roman"/>
          <w:sz w:val="18"/>
          <w:szCs w:val="24"/>
          <w:lang w:eastAsia="el-GR"/>
        </w:rPr>
        <w:t xml:space="preserve"> κατάλαβαν ότι: στο πρόσωπο του εκπληρώθηκαν οι υποσχέσεις του Θεού για χάρη των ανθρώπων' τα Πάθη και ο θάνατός του δεν θα συμβούν από αδυναμία. Στη θαυμαστή Μεταμόρφωσή του </w:t>
      </w:r>
      <w:r w:rsidRPr="003C5E15">
        <w:rPr>
          <w:rFonts w:ascii="Times New Roman" w:eastAsia="Times New Roman" w:hAnsi="Times New Roman" w:cs="Times New Roman"/>
          <w:b/>
          <w:bCs/>
          <w:sz w:val="18"/>
          <w:szCs w:val="24"/>
          <w:lang w:eastAsia="el-GR"/>
        </w:rPr>
        <w:t>αξιώθηκαν να πλησιάσουν περισσότερο τον Ιησού ως Θεάνθρωπο</w:t>
      </w:r>
      <w:r w:rsidRPr="0003375C">
        <w:rPr>
          <w:rFonts w:ascii="Times New Roman" w:eastAsia="Times New Roman" w:hAnsi="Times New Roman" w:cs="Times New Roman"/>
          <w:sz w:val="18"/>
          <w:szCs w:val="24"/>
          <w:lang w:eastAsia="el-GR"/>
        </w:rPr>
        <w:t xml:space="preserve"> και για λίγο να δουν, να ακούσουν και να ζήσουν κάτι από την ευτυχία της Βασιλείας του Θεού στην τελική της πληρότητα. </w:t>
      </w:r>
      <w:r w:rsidRPr="003C5E15">
        <w:rPr>
          <w:rFonts w:ascii="Times New Roman" w:eastAsia="Times New Roman" w:hAnsi="Times New Roman" w:cs="Times New Roman"/>
          <w:b/>
          <w:bCs/>
          <w:sz w:val="18"/>
          <w:szCs w:val="24"/>
          <w:lang w:eastAsia="el-GR"/>
        </w:rPr>
        <w:t xml:space="preserve">Όσοι ζουν χριστιανικά θεωρούν ότι αξίζει να αγωνίζονται για τη μεταμόρφωση του εαυτού τους και του κόσμου. </w:t>
      </w:r>
    </w:p>
    <w:p w:rsidR="00BF5BBE" w:rsidRPr="003C5E15" w:rsidRDefault="0003375C" w:rsidP="003C5E15">
      <w:pPr>
        <w:spacing w:after="0" w:line="240" w:lineRule="auto"/>
        <w:jc w:val="both"/>
        <w:rPr>
          <w:sz w:val="16"/>
        </w:rPr>
      </w:pPr>
      <w:r w:rsidRPr="0003375C">
        <w:rPr>
          <w:rFonts w:ascii="Times New Roman" w:eastAsia="Times New Roman" w:hAnsi="Times New Roman" w:cs="Times New Roman"/>
          <w:sz w:val="18"/>
          <w:szCs w:val="24"/>
          <w:lang w:eastAsia="el-GR"/>
        </w:rPr>
        <w:t>β) Είχε έρθει στον κόσμο ταπεινά. Με την ανάληψή του τον αποχαιρετά ένδοξα. Παρόντες στο γεγονός η μητέρα του, οι μαθητές του και δύο αγγελικές μορφές. Φεύγοντας αφήνει πίσω του: το πέρασμά του, τη μορφή του και το συνταρακτικό έργο του. Σε μια τελευταία συνάντηση του με πολλούς μαθητές στη Γαλιλαία</w:t>
      </w:r>
      <w:r w:rsidRPr="0003375C">
        <w:rPr>
          <w:rFonts w:ascii="Times New Roman" w:eastAsia="Times New Roman" w:hAnsi="Times New Roman" w:cs="Times New Roman"/>
          <w:sz w:val="18"/>
          <w:szCs w:val="24"/>
          <w:vertAlign w:val="superscript"/>
          <w:lang w:eastAsia="el-GR"/>
        </w:rPr>
        <w:t>2</w:t>
      </w:r>
      <w:r w:rsidRPr="0003375C">
        <w:rPr>
          <w:rFonts w:ascii="Times New Roman" w:eastAsia="Times New Roman" w:hAnsi="Times New Roman" w:cs="Times New Roman"/>
          <w:sz w:val="18"/>
          <w:szCs w:val="24"/>
          <w:lang w:eastAsia="el-GR"/>
        </w:rPr>
        <w:t xml:space="preserve"> τους είχε δώσει την εντολή και την υπόσχεση: "Πηγαίνετε... και κάντε μαθητές μου όλα τα έθνη βαπτίζοντάς τους... και διδάξτε τους να τηρούν όλες τις εντολές που σας έδωσα. Και εγώ θα είμαι μαζί σας πάντα ως τη συντέλεια του κόσμου" (Μτ 28, 19-20). Πριν την Ανάληψή του ο Ιησούς υποσχέθηκε να είναι για πάντα κοντά στους πιστούς του. Αναλήφθηκε ως Θεός και άνθρωπος μαζί, ως Θεάνθρωπος. </w:t>
      </w:r>
      <w:r w:rsidRPr="003C5E15">
        <w:rPr>
          <w:rFonts w:ascii="Times New Roman" w:eastAsia="Times New Roman" w:hAnsi="Times New Roman" w:cs="Times New Roman"/>
          <w:b/>
          <w:bCs/>
          <w:sz w:val="18"/>
          <w:szCs w:val="24"/>
          <w:lang w:eastAsia="el-GR"/>
        </w:rPr>
        <w:t xml:space="preserve">Μαζί του συνανυψώθηκαν </w:t>
      </w:r>
      <w:r w:rsidRPr="0003375C">
        <w:rPr>
          <w:rFonts w:ascii="Times New Roman" w:eastAsia="Times New Roman" w:hAnsi="Times New Roman" w:cs="Times New Roman"/>
          <w:sz w:val="18"/>
          <w:szCs w:val="24"/>
          <w:lang w:eastAsia="el-GR"/>
        </w:rPr>
        <w:t>τόσο πολύ</w:t>
      </w:r>
      <w:r w:rsidRPr="003C5E15">
        <w:rPr>
          <w:rFonts w:ascii="Times New Roman" w:eastAsia="Times New Roman" w:hAnsi="Times New Roman" w:cs="Times New Roman"/>
          <w:b/>
          <w:bCs/>
          <w:sz w:val="18"/>
          <w:szCs w:val="24"/>
          <w:lang w:eastAsia="el-GR"/>
        </w:rPr>
        <w:t xml:space="preserve"> και οι άνθρωποι. </w:t>
      </w:r>
      <w:r w:rsidRPr="0003375C">
        <w:rPr>
          <w:rFonts w:ascii="Times New Roman" w:eastAsia="Times New Roman" w:hAnsi="Times New Roman" w:cs="Times New Roman"/>
          <w:sz w:val="18"/>
          <w:szCs w:val="24"/>
          <w:lang w:eastAsia="el-GR"/>
        </w:rPr>
        <w:t>Κάθε άνθρωπος έχει την ελπίδα να πλησιάσει πολύ κοντά στον Θεό, αν με τη ζωή του γίνει άξιος αυτής της μεγάλης τιμής.</w:t>
      </w:r>
      <w:r w:rsidR="003C5E15" w:rsidRPr="003C5E15">
        <w:rPr>
          <w:sz w:val="16"/>
        </w:rPr>
        <w:t xml:space="preserve"> </w:t>
      </w:r>
    </w:p>
    <w:sectPr w:rsidR="00BF5BBE" w:rsidRPr="003C5E15" w:rsidSect="0003375C">
      <w:pgSz w:w="11906" w:h="16838" w:code="9"/>
      <w:pgMar w:top="709" w:right="720" w:bottom="567" w:left="85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D14" w:rsidRDefault="00D74D14" w:rsidP="0003375C">
      <w:pPr>
        <w:spacing w:after="0" w:line="240" w:lineRule="auto"/>
      </w:pPr>
      <w:r>
        <w:separator/>
      </w:r>
    </w:p>
  </w:endnote>
  <w:endnote w:type="continuationSeparator" w:id="1">
    <w:p w:rsidR="00D74D14" w:rsidRDefault="00D74D14" w:rsidP="000337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D14" w:rsidRDefault="00D74D14" w:rsidP="0003375C">
      <w:pPr>
        <w:spacing w:after="0" w:line="240" w:lineRule="auto"/>
      </w:pPr>
      <w:r>
        <w:separator/>
      </w:r>
    </w:p>
  </w:footnote>
  <w:footnote w:type="continuationSeparator" w:id="1">
    <w:p w:rsidR="00D74D14" w:rsidRDefault="00D74D14" w:rsidP="000337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4F98"/>
    <w:multiLevelType w:val="multilevel"/>
    <w:tmpl w:val="7DFC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57FC3"/>
    <w:multiLevelType w:val="multilevel"/>
    <w:tmpl w:val="4F12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13F62"/>
    <w:multiLevelType w:val="multilevel"/>
    <w:tmpl w:val="C56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D1D56"/>
    <w:multiLevelType w:val="multilevel"/>
    <w:tmpl w:val="4944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3742E"/>
    <w:multiLevelType w:val="multilevel"/>
    <w:tmpl w:val="ADF6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5B5096"/>
    <w:multiLevelType w:val="multilevel"/>
    <w:tmpl w:val="C30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000EC"/>
    <w:multiLevelType w:val="multilevel"/>
    <w:tmpl w:val="08EE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04107"/>
    <w:multiLevelType w:val="multilevel"/>
    <w:tmpl w:val="B9AC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6C19C0"/>
    <w:multiLevelType w:val="multilevel"/>
    <w:tmpl w:val="257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563FC7"/>
    <w:multiLevelType w:val="multilevel"/>
    <w:tmpl w:val="F3D2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5"/>
  </w:num>
  <w:num w:numId="5">
    <w:abstractNumId w:val="9"/>
  </w:num>
  <w:num w:numId="6">
    <w:abstractNumId w:val="7"/>
  </w:num>
  <w:num w:numId="7">
    <w:abstractNumId w:val="6"/>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03375C"/>
    <w:rsid w:val="0003375C"/>
    <w:rsid w:val="001B2FCF"/>
    <w:rsid w:val="001B7701"/>
    <w:rsid w:val="003C5E15"/>
    <w:rsid w:val="00590330"/>
    <w:rsid w:val="006A75CC"/>
    <w:rsid w:val="006D1B50"/>
    <w:rsid w:val="00BF5BBE"/>
    <w:rsid w:val="00D74D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75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3375C"/>
    <w:rPr>
      <w:b/>
      <w:bCs/>
    </w:rPr>
  </w:style>
  <w:style w:type="character" w:styleId="Emphasis">
    <w:name w:val="Emphasis"/>
    <w:basedOn w:val="DefaultParagraphFont"/>
    <w:uiPriority w:val="20"/>
    <w:qFormat/>
    <w:rsid w:val="0003375C"/>
    <w:rPr>
      <w:i/>
      <w:iCs/>
    </w:rPr>
  </w:style>
  <w:style w:type="paragraph" w:styleId="Header">
    <w:name w:val="header"/>
    <w:basedOn w:val="Normal"/>
    <w:link w:val="HeaderChar"/>
    <w:uiPriority w:val="99"/>
    <w:semiHidden/>
    <w:unhideWhenUsed/>
    <w:rsid w:val="0003375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3375C"/>
  </w:style>
  <w:style w:type="paragraph" w:styleId="Footer">
    <w:name w:val="footer"/>
    <w:basedOn w:val="Normal"/>
    <w:link w:val="FooterChar"/>
    <w:uiPriority w:val="99"/>
    <w:semiHidden/>
    <w:unhideWhenUsed/>
    <w:rsid w:val="0003375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3375C"/>
  </w:style>
  <w:style w:type="paragraph" w:styleId="ListParagraph">
    <w:name w:val="List Paragraph"/>
    <w:basedOn w:val="Normal"/>
    <w:uiPriority w:val="34"/>
    <w:qFormat/>
    <w:rsid w:val="0003375C"/>
    <w:pPr>
      <w:ind w:left="720"/>
      <w:contextualSpacing/>
    </w:pPr>
  </w:style>
</w:styles>
</file>

<file path=word/webSettings.xml><?xml version="1.0" encoding="utf-8"?>
<w:webSettings xmlns:r="http://schemas.openxmlformats.org/officeDocument/2006/relationships" xmlns:w="http://schemas.openxmlformats.org/wordprocessingml/2006/main">
  <w:divs>
    <w:div w:id="742680684">
      <w:bodyDiv w:val="1"/>
      <w:marLeft w:val="0"/>
      <w:marRight w:val="0"/>
      <w:marTop w:val="0"/>
      <w:marBottom w:val="0"/>
      <w:divBdr>
        <w:top w:val="none" w:sz="0" w:space="0" w:color="auto"/>
        <w:left w:val="none" w:sz="0" w:space="0" w:color="auto"/>
        <w:bottom w:val="none" w:sz="0" w:space="0" w:color="auto"/>
        <w:right w:val="none" w:sz="0" w:space="0" w:color="auto"/>
      </w:divBdr>
      <w:divsChild>
        <w:div w:id="1232543057">
          <w:marLeft w:val="0"/>
          <w:marRight w:val="0"/>
          <w:marTop w:val="0"/>
          <w:marBottom w:val="0"/>
          <w:divBdr>
            <w:top w:val="none" w:sz="0" w:space="0" w:color="auto"/>
            <w:left w:val="none" w:sz="0" w:space="0" w:color="auto"/>
            <w:bottom w:val="none" w:sz="0" w:space="0" w:color="auto"/>
            <w:right w:val="none" w:sz="0" w:space="0" w:color="auto"/>
          </w:divBdr>
        </w:div>
        <w:div w:id="936064331">
          <w:marLeft w:val="0"/>
          <w:marRight w:val="0"/>
          <w:marTop w:val="0"/>
          <w:marBottom w:val="0"/>
          <w:divBdr>
            <w:top w:val="none" w:sz="0" w:space="0" w:color="auto"/>
            <w:left w:val="none" w:sz="0" w:space="0" w:color="auto"/>
            <w:bottom w:val="none" w:sz="0" w:space="0" w:color="auto"/>
            <w:right w:val="none" w:sz="0" w:space="0" w:color="auto"/>
          </w:divBdr>
        </w:div>
        <w:div w:id="2107263429">
          <w:marLeft w:val="0"/>
          <w:marRight w:val="0"/>
          <w:marTop w:val="0"/>
          <w:marBottom w:val="0"/>
          <w:divBdr>
            <w:top w:val="none" w:sz="0" w:space="0" w:color="auto"/>
            <w:left w:val="none" w:sz="0" w:space="0" w:color="auto"/>
            <w:bottom w:val="none" w:sz="0" w:space="0" w:color="auto"/>
            <w:right w:val="none" w:sz="0" w:space="0" w:color="auto"/>
          </w:divBdr>
          <w:divsChild>
            <w:div w:id="1318069080">
              <w:marLeft w:val="0"/>
              <w:marRight w:val="0"/>
              <w:marTop w:val="0"/>
              <w:marBottom w:val="0"/>
              <w:divBdr>
                <w:top w:val="none" w:sz="0" w:space="0" w:color="auto"/>
                <w:left w:val="none" w:sz="0" w:space="0" w:color="auto"/>
                <w:bottom w:val="none" w:sz="0" w:space="0" w:color="auto"/>
                <w:right w:val="none" w:sz="0" w:space="0" w:color="auto"/>
              </w:divBdr>
              <w:divsChild>
                <w:div w:id="129858764">
                  <w:marLeft w:val="0"/>
                  <w:marRight w:val="0"/>
                  <w:marTop w:val="0"/>
                  <w:marBottom w:val="0"/>
                  <w:divBdr>
                    <w:top w:val="none" w:sz="0" w:space="0" w:color="auto"/>
                    <w:left w:val="none" w:sz="0" w:space="0" w:color="auto"/>
                    <w:bottom w:val="none" w:sz="0" w:space="0" w:color="auto"/>
                    <w:right w:val="none" w:sz="0" w:space="0" w:color="auto"/>
                  </w:divBdr>
                </w:div>
                <w:div w:id="1540045015">
                  <w:marLeft w:val="0"/>
                  <w:marRight w:val="0"/>
                  <w:marTop w:val="0"/>
                  <w:marBottom w:val="0"/>
                  <w:divBdr>
                    <w:top w:val="none" w:sz="0" w:space="0" w:color="auto"/>
                    <w:left w:val="none" w:sz="0" w:space="0" w:color="auto"/>
                    <w:bottom w:val="none" w:sz="0" w:space="0" w:color="auto"/>
                    <w:right w:val="none" w:sz="0" w:space="0" w:color="auto"/>
                  </w:divBdr>
                </w:div>
                <w:div w:id="8763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5546">
          <w:marLeft w:val="0"/>
          <w:marRight w:val="0"/>
          <w:marTop w:val="0"/>
          <w:marBottom w:val="0"/>
          <w:divBdr>
            <w:top w:val="none" w:sz="0" w:space="0" w:color="auto"/>
            <w:left w:val="none" w:sz="0" w:space="0" w:color="auto"/>
            <w:bottom w:val="none" w:sz="0" w:space="0" w:color="auto"/>
            <w:right w:val="none" w:sz="0" w:space="0" w:color="auto"/>
          </w:divBdr>
          <w:divsChild>
            <w:div w:id="746996042">
              <w:marLeft w:val="0"/>
              <w:marRight w:val="0"/>
              <w:marTop w:val="0"/>
              <w:marBottom w:val="0"/>
              <w:divBdr>
                <w:top w:val="none" w:sz="0" w:space="0" w:color="auto"/>
                <w:left w:val="none" w:sz="0" w:space="0" w:color="auto"/>
                <w:bottom w:val="none" w:sz="0" w:space="0" w:color="auto"/>
                <w:right w:val="none" w:sz="0" w:space="0" w:color="auto"/>
              </w:divBdr>
              <w:divsChild>
                <w:div w:id="373163767">
                  <w:marLeft w:val="0"/>
                  <w:marRight w:val="0"/>
                  <w:marTop w:val="0"/>
                  <w:marBottom w:val="0"/>
                  <w:divBdr>
                    <w:top w:val="none" w:sz="0" w:space="0" w:color="auto"/>
                    <w:left w:val="none" w:sz="0" w:space="0" w:color="auto"/>
                    <w:bottom w:val="none" w:sz="0" w:space="0" w:color="auto"/>
                    <w:right w:val="none" w:sz="0" w:space="0" w:color="auto"/>
                  </w:divBdr>
                </w:div>
                <w:div w:id="830098221">
                  <w:marLeft w:val="0"/>
                  <w:marRight w:val="0"/>
                  <w:marTop w:val="0"/>
                  <w:marBottom w:val="0"/>
                  <w:divBdr>
                    <w:top w:val="none" w:sz="0" w:space="0" w:color="auto"/>
                    <w:left w:val="none" w:sz="0" w:space="0" w:color="auto"/>
                    <w:bottom w:val="none" w:sz="0" w:space="0" w:color="auto"/>
                    <w:right w:val="none" w:sz="0" w:space="0" w:color="auto"/>
                  </w:divBdr>
                </w:div>
                <w:div w:id="161047952">
                  <w:marLeft w:val="0"/>
                  <w:marRight w:val="0"/>
                  <w:marTop w:val="0"/>
                  <w:marBottom w:val="0"/>
                  <w:divBdr>
                    <w:top w:val="none" w:sz="0" w:space="0" w:color="auto"/>
                    <w:left w:val="none" w:sz="0" w:space="0" w:color="auto"/>
                    <w:bottom w:val="none" w:sz="0" w:space="0" w:color="auto"/>
                    <w:right w:val="none" w:sz="0" w:space="0" w:color="auto"/>
                  </w:divBdr>
                </w:div>
                <w:div w:id="199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4755</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2013-04-20T17:55:00Z</dcterms:created>
  <dcterms:modified xsi:type="dcterms:W3CDTF">2013-04-20T18:10:00Z</dcterms:modified>
</cp:coreProperties>
</file>